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F63E" w14:textId="21560154" w:rsidR="00275391" w:rsidRDefault="00864F50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445FA08E" wp14:editId="252897D8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13720C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</w:p>
    <w:p w14:paraId="0B2A3702" w14:textId="77777777" w:rsidR="00275391" w:rsidRDefault="00275391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5391" w14:paraId="54B329E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8CFC2D" w14:textId="77777777" w:rsidR="00275391" w:rsidRDefault="005378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85A8D5A" w14:textId="77777777" w:rsidR="00275391" w:rsidRDefault="005378CD">
      <w:pPr>
        <w:spacing w:line="240" w:lineRule="exact"/>
      </w:pPr>
      <w:r>
        <w:t xml:space="preserve"> </w:t>
      </w:r>
    </w:p>
    <w:p w14:paraId="44EDB61F" w14:textId="77777777" w:rsidR="00275391" w:rsidRDefault="00275391">
      <w:pPr>
        <w:spacing w:after="120" w:line="240" w:lineRule="exact"/>
      </w:pPr>
    </w:p>
    <w:p w14:paraId="6E70A9FC" w14:textId="77777777" w:rsidR="00275391" w:rsidRDefault="005378C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33629DF" w14:textId="77777777" w:rsidR="00275391" w:rsidRDefault="00275391">
      <w:pPr>
        <w:spacing w:line="240" w:lineRule="exact"/>
      </w:pPr>
    </w:p>
    <w:p w14:paraId="4F108196" w14:textId="77777777" w:rsidR="00275391" w:rsidRDefault="0027539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5391" w14:paraId="6FAEA45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748390C" w14:textId="4A946959" w:rsidR="00275391" w:rsidRDefault="005378C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préventive et corrective des matériels de restauration avec fournitures de pièces détachées au profit du </w:t>
            </w:r>
            <w:r w:rsidR="00F3495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GHT Alliance de Gironde</w:t>
            </w:r>
            <w:r w:rsidR="00755F7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.</w:t>
            </w:r>
          </w:p>
          <w:p w14:paraId="38C16E3B" w14:textId="21D2174F" w:rsidR="00275391" w:rsidRDefault="0027539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19E3DF26" w14:textId="2EC9918B" w:rsidR="00275391" w:rsidRDefault="00275391">
      <w:pPr>
        <w:spacing w:line="240" w:lineRule="exact"/>
      </w:pPr>
    </w:p>
    <w:p w14:paraId="05E15F03" w14:textId="77777777" w:rsidR="00755F7D" w:rsidRDefault="00755F7D">
      <w:pPr>
        <w:spacing w:line="240" w:lineRule="exact"/>
      </w:pPr>
    </w:p>
    <w:p w14:paraId="342254B4" w14:textId="77777777" w:rsidR="00A00421" w:rsidRDefault="00A00421">
      <w:pPr>
        <w:spacing w:line="240" w:lineRule="exact"/>
      </w:pPr>
    </w:p>
    <w:tbl>
      <w:tblPr>
        <w:tblW w:w="0" w:type="auto"/>
        <w:tblInd w:w="2137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2381"/>
        <w:gridCol w:w="2381"/>
      </w:tblGrid>
      <w:tr w:rsidR="00D527C3" w:rsidRPr="00732173" w14:paraId="0DA76E33" w14:textId="5611F76D" w:rsidTr="003D254B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3E5F" w14:textId="77777777" w:rsidR="00D527C3" w:rsidRDefault="00D527C3" w:rsidP="00E63FB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99D7B" w14:textId="77777777" w:rsidR="00D527C3" w:rsidRDefault="00D527C3" w:rsidP="00E63F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B2F6F" w14:textId="77777777" w:rsidR="00D527C3" w:rsidRDefault="00D527C3" w:rsidP="00E63F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Contrat</w:t>
            </w:r>
            <w:r>
              <w:rPr>
                <w:lang w:val="fr-FR"/>
              </w:rPr>
              <w:t xml:space="preserve"> </w:t>
            </w:r>
            <w:r>
              <w:rPr>
                <w:rFonts w:ascii="Trebuchet MS" w:hAnsi="Trebuchet MS"/>
                <w:sz w:val="14"/>
                <w:szCs w:val="14"/>
                <w:lang w:val="fr-FR"/>
              </w:rPr>
              <w:t>case</w:t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14"/>
                <w:szCs w:val="14"/>
                <w:lang w:val="fr-FR"/>
              </w:rPr>
              <w:t>réservée à l'acheteur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0A4DEA84" w14:textId="34719669" w:rsidR="00D527C3" w:rsidRDefault="00D527C3" w:rsidP="00E63F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notification</w:t>
            </w:r>
          </w:p>
        </w:tc>
      </w:tr>
      <w:tr w:rsidR="00D527C3" w14:paraId="368ACB80" w14:textId="6A2A7C3A" w:rsidTr="00A27489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48D5" w14:textId="77777777" w:rsidR="00D527C3" w:rsidRDefault="00D527C3" w:rsidP="00E63FB0">
            <w:pPr>
              <w:ind w:left="300"/>
              <w:rPr>
                <w:sz w:val="2"/>
                <w:highlight w:val="cyan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54A34E0" wp14:editId="4ADB43AD">
                  <wp:extent cx="257175" cy="257175"/>
                  <wp:effectExtent l="0" t="0" r="9525" b="952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5F6F5" w14:textId="680B48E3" w:rsidR="00D527C3" w:rsidRDefault="00857634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FE47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CB8B3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298C89C7" w14:textId="66769FFD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C1F3" w14:textId="77777777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C01691" wp14:editId="5C2EA6E5">
                  <wp:extent cx="257175" cy="25717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2F96" w14:textId="2832502B" w:rsidR="00D527C3" w:rsidRDefault="00857634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830F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49B94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15A613A1" w14:textId="30316178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5B08" w14:textId="77777777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C58074" wp14:editId="27DD8CC7">
                  <wp:extent cx="257175" cy="25717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08AD" w14:textId="795597A0" w:rsidR="00D527C3" w:rsidRDefault="00857634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B0F9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5173A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63197AE7" w14:textId="3408F5B8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D2CB" w14:textId="77777777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96E6F54" wp14:editId="1CB1DCD5">
                  <wp:extent cx="257175" cy="257175"/>
                  <wp:effectExtent l="0" t="0" r="9525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7E47" w14:textId="55CD2C33" w:rsidR="00A27489" w:rsidRDefault="00857634" w:rsidP="00A2748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3D0A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7722D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2D9640F1" w14:textId="3C741C7D" w:rsidTr="00A27489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0357A" w14:textId="77777777" w:rsidR="00D527C3" w:rsidRDefault="00D527C3" w:rsidP="00E63FB0">
            <w:pPr>
              <w:ind w:left="300"/>
              <w:rPr>
                <w:sz w:val="2"/>
                <w:highlight w:val="cyan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E7135B" wp14:editId="04DE8266">
                  <wp:extent cx="257175" cy="257175"/>
                  <wp:effectExtent l="0" t="0" r="9525" b="952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4676" w14:textId="09FA5826" w:rsidR="00D527C3" w:rsidRDefault="00857634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FF19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5AFB7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110F7" w14:paraId="7B061301" w14:textId="77777777" w:rsidTr="00A27489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BC16" w14:textId="2E21D7AC" w:rsidR="00D110F7" w:rsidRDefault="00D110F7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35BA358" wp14:editId="4D965A35">
                  <wp:extent cx="257175" cy="257175"/>
                  <wp:effectExtent l="0" t="0" r="9525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6850" w14:textId="0AD634B6" w:rsidR="00D110F7" w:rsidRDefault="00D110F7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BBA7A" w14:textId="77777777" w:rsidR="00D110F7" w:rsidRDefault="00D110F7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DA600" w14:textId="77777777" w:rsidR="00D110F7" w:rsidRDefault="00D110F7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5F46F2C" w14:textId="77777777" w:rsidR="00275391" w:rsidRDefault="00275391">
      <w:pPr>
        <w:spacing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5391" w14:paraId="06AE4ECA" w14:textId="77777777" w:rsidTr="00A00421">
        <w:trPr>
          <w:trHeight w:val="18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BE0E" w14:textId="77777777" w:rsidR="00275391" w:rsidRDefault="00275391" w:rsidP="00A00421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4F38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7715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2FF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715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246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438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8B02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D9F33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285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7003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1E32" w14:textId="77777777" w:rsidR="00275391" w:rsidRDefault="00275391">
            <w:pPr>
              <w:rPr>
                <w:sz w:val="2"/>
              </w:rPr>
            </w:pPr>
          </w:p>
        </w:tc>
      </w:tr>
    </w:tbl>
    <w:p w14:paraId="68116124" w14:textId="3C3728F0" w:rsidR="00275391" w:rsidRDefault="00275391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5391" w14:paraId="48005A3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8009" w14:textId="10A68A3D" w:rsidR="00275391" w:rsidRDefault="002753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D0E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1772" w14:textId="2B2A4BB1" w:rsidR="00275391" w:rsidRDefault="002753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</w:tc>
      </w:tr>
    </w:tbl>
    <w:p w14:paraId="00F5F1A0" w14:textId="77777777" w:rsidR="00275391" w:rsidRDefault="00275391">
      <w:pPr>
        <w:spacing w:after="100" w:line="240" w:lineRule="exact"/>
      </w:pPr>
    </w:p>
    <w:p w14:paraId="7643320E" w14:textId="2AEEB51B" w:rsidR="00275391" w:rsidRDefault="00857634" w:rsidP="00857634">
      <w:pPr>
        <w:tabs>
          <w:tab w:val="center" w:pos="4810"/>
          <w:tab w:val="left" w:pos="7860"/>
        </w:tabs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ab/>
      </w:r>
      <w:r w:rsidR="005378CD"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  <w:r>
        <w:rPr>
          <w:rFonts w:ascii="Trebuchet MS" w:eastAsia="Trebuchet MS" w:hAnsi="Trebuchet MS" w:cs="Trebuchet MS"/>
          <w:b/>
          <w:color w:val="000000"/>
          <w:lang w:val="fr-FR"/>
        </w:rPr>
        <w:tab/>
      </w:r>
    </w:p>
    <w:p w14:paraId="0AE4465D" w14:textId="77777777" w:rsidR="00275391" w:rsidRDefault="005378C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726C25CA" w14:textId="77777777" w:rsidR="00275391" w:rsidRDefault="005378C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39F2A594" w14:textId="77777777" w:rsidR="00275391" w:rsidRDefault="002753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5391">
          <w:pgSz w:w="11900" w:h="16840"/>
          <w:pgMar w:top="1400" w:right="1140" w:bottom="1440" w:left="1140" w:header="1400" w:footer="1440" w:gutter="0"/>
          <w:cols w:space="708"/>
        </w:sectPr>
      </w:pPr>
    </w:p>
    <w:p w14:paraId="10D10CD8" w14:textId="77777777" w:rsidR="00275391" w:rsidRDefault="005378C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EE67C68" w14:textId="77777777" w:rsidR="00275391" w:rsidRDefault="00275391">
      <w:pPr>
        <w:spacing w:after="80" w:line="240" w:lineRule="exact"/>
      </w:pPr>
    </w:p>
    <w:p w14:paraId="7F29289B" w14:textId="4FC9290C" w:rsidR="006533E3" w:rsidRDefault="005378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6864223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_Toc216864223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3</w:t>
        </w:r>
        <w:r w:rsidR="006533E3">
          <w:rPr>
            <w:noProof/>
          </w:rPr>
          <w:fldChar w:fldCharType="end"/>
        </w:r>
      </w:hyperlink>
    </w:p>
    <w:p w14:paraId="6907B300" w14:textId="412EBCE4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24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_Toc216864224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3</w:t>
        </w:r>
        <w:r w:rsidR="006533E3">
          <w:rPr>
            <w:noProof/>
          </w:rPr>
          <w:fldChar w:fldCharType="end"/>
        </w:r>
      </w:hyperlink>
    </w:p>
    <w:p w14:paraId="676AE808" w14:textId="7AC48CDF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25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_Toc216864225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3</w:t>
        </w:r>
        <w:r w:rsidR="006533E3">
          <w:rPr>
            <w:noProof/>
          </w:rPr>
          <w:fldChar w:fldCharType="end"/>
        </w:r>
      </w:hyperlink>
    </w:p>
    <w:p w14:paraId="0B545D5E" w14:textId="01819DC6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26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_Toc216864226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5</w:t>
        </w:r>
        <w:r w:rsidR="006533E3">
          <w:rPr>
            <w:noProof/>
          </w:rPr>
          <w:fldChar w:fldCharType="end"/>
        </w:r>
      </w:hyperlink>
    </w:p>
    <w:p w14:paraId="3E8E8630" w14:textId="25830DAD" w:rsidR="006533E3" w:rsidRDefault="005A511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27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_Toc216864227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5</w:t>
        </w:r>
        <w:r w:rsidR="006533E3">
          <w:rPr>
            <w:noProof/>
          </w:rPr>
          <w:fldChar w:fldCharType="end"/>
        </w:r>
      </w:hyperlink>
    </w:p>
    <w:p w14:paraId="7CBEAB43" w14:textId="59BABA9D" w:rsidR="006533E3" w:rsidRDefault="005A511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28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_Toc216864228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5</w:t>
        </w:r>
        <w:r w:rsidR="006533E3">
          <w:rPr>
            <w:noProof/>
          </w:rPr>
          <w:fldChar w:fldCharType="end"/>
        </w:r>
      </w:hyperlink>
    </w:p>
    <w:p w14:paraId="39BD22A6" w14:textId="4C94C14A" w:rsidR="006533E3" w:rsidRDefault="005A511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29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_Toc216864229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5</w:t>
        </w:r>
        <w:r w:rsidR="006533E3">
          <w:rPr>
            <w:noProof/>
          </w:rPr>
          <w:fldChar w:fldCharType="end"/>
        </w:r>
      </w:hyperlink>
    </w:p>
    <w:p w14:paraId="27E71725" w14:textId="2216C87F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30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_Toc216864230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5</w:t>
        </w:r>
        <w:r w:rsidR="006533E3">
          <w:rPr>
            <w:noProof/>
          </w:rPr>
          <w:fldChar w:fldCharType="end"/>
        </w:r>
      </w:hyperlink>
    </w:p>
    <w:p w14:paraId="676F9BF0" w14:textId="6A9957BD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31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_Toc216864231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10</w:t>
        </w:r>
        <w:r w:rsidR="006533E3">
          <w:rPr>
            <w:noProof/>
          </w:rPr>
          <w:fldChar w:fldCharType="end"/>
        </w:r>
      </w:hyperlink>
    </w:p>
    <w:p w14:paraId="3FBE3A8D" w14:textId="18E5086D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32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_Toc216864232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10</w:t>
        </w:r>
        <w:r w:rsidR="006533E3">
          <w:rPr>
            <w:noProof/>
          </w:rPr>
          <w:fldChar w:fldCharType="end"/>
        </w:r>
      </w:hyperlink>
    </w:p>
    <w:p w14:paraId="7FD9106E" w14:textId="4DA412F6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33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_Toc216864233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11</w:t>
        </w:r>
        <w:r w:rsidR="006533E3">
          <w:rPr>
            <w:noProof/>
          </w:rPr>
          <w:fldChar w:fldCharType="end"/>
        </w:r>
      </w:hyperlink>
    </w:p>
    <w:p w14:paraId="45584AAA" w14:textId="53AE817A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34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_Toc216864234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11</w:t>
        </w:r>
        <w:r w:rsidR="006533E3">
          <w:rPr>
            <w:noProof/>
          </w:rPr>
          <w:fldChar w:fldCharType="end"/>
        </w:r>
      </w:hyperlink>
    </w:p>
    <w:p w14:paraId="67353B97" w14:textId="1082B976" w:rsidR="006533E3" w:rsidRDefault="005A511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6864235" w:history="1">
        <w:r w:rsidR="006533E3" w:rsidRPr="006F75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6533E3">
          <w:rPr>
            <w:noProof/>
          </w:rPr>
          <w:tab/>
        </w:r>
        <w:r w:rsidR="006533E3">
          <w:rPr>
            <w:noProof/>
          </w:rPr>
          <w:fldChar w:fldCharType="begin"/>
        </w:r>
        <w:r w:rsidR="006533E3">
          <w:rPr>
            <w:noProof/>
          </w:rPr>
          <w:instrText xml:space="preserve"> PAGEREF _Toc216864235 \h </w:instrText>
        </w:r>
        <w:r w:rsidR="006533E3">
          <w:rPr>
            <w:noProof/>
          </w:rPr>
        </w:r>
        <w:r w:rsidR="006533E3">
          <w:rPr>
            <w:noProof/>
          </w:rPr>
          <w:fldChar w:fldCharType="separate"/>
        </w:r>
        <w:r w:rsidR="006533E3">
          <w:rPr>
            <w:noProof/>
          </w:rPr>
          <w:t>15</w:t>
        </w:r>
        <w:r w:rsidR="006533E3">
          <w:rPr>
            <w:noProof/>
          </w:rPr>
          <w:fldChar w:fldCharType="end"/>
        </w:r>
      </w:hyperlink>
    </w:p>
    <w:p w14:paraId="556EC0CF" w14:textId="003BF5E9" w:rsidR="00275391" w:rsidRDefault="005378C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539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4E7B405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1686422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7F1F019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A085F" w14:paraId="346889DC" w14:textId="77777777" w:rsidTr="00D7302F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CCC8" w14:textId="77777777" w:rsidR="004A085F" w:rsidRDefault="004A085F" w:rsidP="00D7302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F1F2" w14:textId="77777777" w:rsidR="004A085F" w:rsidRDefault="004A085F" w:rsidP="00D7302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A085F" w14:paraId="42D4D05B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9890" w14:textId="77777777" w:rsidR="004A085F" w:rsidRPr="00333A03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8568" w14:textId="77777777" w:rsidR="004A085F" w:rsidRPr="00333A03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Maintenance des matériels de production self et laverie de la Direction 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commune de </w:t>
            </w: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Sud 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Gironde </w:t>
            </w: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: Centre Hospitalier de Cadillac – ESPASS de Podensac – Centre Hospitalier Général de Langon - Centre Hospitalier Général de La Réole – Centre Hospitalier de Bazas</w:t>
            </w:r>
          </w:p>
        </w:tc>
      </w:tr>
      <w:tr w:rsidR="004A085F" w14:paraId="4678015D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0A46" w14:textId="77777777" w:rsidR="004A085F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09C1" w14:textId="77777777" w:rsidR="004A085F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de Cadillac –l’ESPASS de Podensac – le CHSG de Langon – CHASG de la Réole – Centre Hospitalier de Bazas.</w:t>
            </w:r>
          </w:p>
        </w:tc>
      </w:tr>
      <w:tr w:rsidR="004A085F" w14:paraId="5007F869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14DF" w14:textId="77777777" w:rsidR="004A085F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5873" w14:textId="77777777" w:rsidR="004A085F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conditionnement des plats cuisinés pour les Centres Hospitaliers de Cadillac et de Langon</w:t>
            </w:r>
          </w:p>
        </w:tc>
      </w:tr>
      <w:tr w:rsidR="004A085F" w14:paraId="2CD6464E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BCAB" w14:textId="77777777" w:rsidR="004A085F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D4DE" w14:textId="77777777" w:rsidR="004A085F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Maintenance des matériels de la Direction 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commune </w:t>
            </w: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Nord : Centre Hospitalier de Libourne – Centre Hospitalier de Blaye – Centre Hospitalier de Sainte Foy la Grande</w:t>
            </w:r>
          </w:p>
        </w:tc>
      </w:tr>
      <w:tr w:rsidR="004A085F" w14:paraId="6118BADA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E957" w14:textId="77777777" w:rsidR="004A085F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B81A1" w14:textId="77777777" w:rsidR="004A085F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des matériels de production, selfs et laveries pour le Centre Hospitalier de Libourne. </w:t>
            </w:r>
          </w:p>
        </w:tc>
      </w:tr>
      <w:tr w:rsidR="004A085F" w14:paraId="28D80331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3456" w14:textId="77777777" w:rsidR="004A085F" w:rsidRPr="00E77162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7361" w14:textId="77777777" w:rsidR="004A085F" w:rsidRPr="00E77162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bookmarkStart w:id="2" w:name="_Hlk214961626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Nord Gironde</w:t>
            </w:r>
            <w:bookmarkEnd w:id="2"/>
          </w:p>
        </w:tc>
      </w:tr>
      <w:tr w:rsidR="004A085F" w14:paraId="720B14C1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3610" w14:textId="77777777" w:rsidR="004A085F" w:rsidRPr="00E77162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2C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AD53" w14:textId="77777777" w:rsidR="004A085F" w:rsidRPr="00E77162" w:rsidRDefault="004A085F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3" w:name="_Hlk214961662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de Sainte-Foy-La-Grande</w:t>
            </w:r>
            <w:bookmarkEnd w:id="3"/>
          </w:p>
        </w:tc>
      </w:tr>
      <w:tr w:rsidR="004A085F" w14:paraId="4EE5B057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2B86" w14:textId="77777777" w:rsidR="004A085F" w:rsidRPr="00784C75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784C7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6D73" w14:textId="4B589395" w:rsidR="004A085F" w:rsidRPr="00784C75" w:rsidRDefault="00A06AE7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bookmarkStart w:id="4" w:name="_Hlk214961687"/>
            <w:r w:rsidRPr="00784C7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Maintenance des matériels de production self et laverie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du Centre Hospitalier de Charles Perrens</w:t>
            </w:r>
            <w:bookmarkEnd w:id="4"/>
          </w:p>
        </w:tc>
      </w:tr>
      <w:tr w:rsidR="004A085F" w14:paraId="712A4959" w14:textId="77777777" w:rsidTr="00D7302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D218" w14:textId="77777777" w:rsidR="004A085F" w:rsidRDefault="004A085F" w:rsidP="00D7302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D06B" w14:textId="02A51FB1" w:rsidR="004A085F" w:rsidRPr="00784C75" w:rsidRDefault="00A06AE7" w:rsidP="00D7302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5" w:name="_Hlk214961711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Maintenances des matériels des offices du Centre Hospitalier de Charles Perrens</w:t>
            </w:r>
            <w:bookmarkEnd w:id="5"/>
          </w:p>
        </w:tc>
      </w:tr>
    </w:tbl>
    <w:p w14:paraId="3253C8FE" w14:textId="77777777" w:rsidR="00275391" w:rsidRDefault="00275391"/>
    <w:p w14:paraId="339A9CF8" w14:textId="77777777" w:rsidR="0057570F" w:rsidRDefault="0057570F"/>
    <w:p w14:paraId="10FF0213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2"/>
      <w:bookmarkStart w:id="7" w:name="_Toc216864224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7"/>
    </w:p>
    <w:p w14:paraId="21FF51EB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5AF674FE" w14:textId="77777777" w:rsidR="00275391" w:rsidRDefault="005378C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3BF31F32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7900A2B8" w14:textId="77777777" w:rsidR="00275391" w:rsidRDefault="005378C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86F59B7" w14:textId="367D009A" w:rsidR="00275391" w:rsidRDefault="005378C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C20641" w:rsidRPr="00C20641">
        <w:rPr>
          <w:color w:val="000000"/>
          <w:lang w:val="fr-FR"/>
        </w:rPr>
        <w:t>cf. Annexe 2 de l’Acte d’Engagement – Liste des comptable assignataires – Trésorerie GHT Alliance de Gironde.</w:t>
      </w:r>
      <w:r w:rsidR="00C20641">
        <w:rPr>
          <w:color w:val="000000"/>
          <w:lang w:val="fr-FR"/>
        </w:rPr>
        <w:t xml:space="preserve"> </w:t>
      </w:r>
    </w:p>
    <w:p w14:paraId="52D19879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8" w:name="ArtL1_AE-3-A3"/>
      <w:bookmarkStart w:id="9" w:name="_Toc216864225"/>
      <w:bookmarkEnd w:id="8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9"/>
    </w:p>
    <w:p w14:paraId="4DD32F60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39CD526A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et de la charte des achats du CHU de Bordeaux à laquelle il adhère ;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55034D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6C80" w14:textId="35122178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FC9C1" wp14:editId="4D363EC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229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097A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75391" w14:paraId="2C1581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C8E0D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286A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20B086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E7F1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F140A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1DC498" w14:textId="77777777" w:rsidR="00275391" w:rsidRDefault="005378C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3251D8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B5AA" w14:textId="0A9BE71B" w:rsidR="00275391" w:rsidRDefault="00864F50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FBAD94" wp14:editId="2E443B1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084E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9877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75391" w14:paraId="0684266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B8914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689D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DB51A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1F099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7D36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ADD19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79744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2BF2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A6DE5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39DFE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0E78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91ECD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0BA97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313E3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607E0D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EA424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B9E8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3FBFEA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684CF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1F47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641CF7" w14:textId="77777777" w:rsidR="00275391" w:rsidRDefault="005378C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390468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E53A" w14:textId="04EA61E8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3EF703" wp14:editId="069E608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1D66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3D9D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75391" w14:paraId="7ABD641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C40D1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F97C0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4B35B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66B5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0316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15231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8960E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18F4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0FEDD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DB5BF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25A4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E7D4F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2FF7C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02F8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9FF36C" w14:textId="77777777" w:rsidR="00275391" w:rsidRDefault="00275391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27F98E7A" w14:textId="77777777" w:rsidTr="00FF732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6738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EB45A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4F6BB10C" w14:textId="77777777" w:rsidTr="00FF732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BB77D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AEFB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740A93" w14:textId="77777777" w:rsidR="00275391" w:rsidRDefault="005378C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1F4AAF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94DA" w14:textId="248C1DA5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96E550" wp14:editId="0A7423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934F4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5299" w14:textId="714314B6" w:rsidR="00275391" w:rsidRDefault="005378CD" w:rsidP="00C20641">
            <w:pPr>
              <w:pStyle w:val="ParagrapheIndent1"/>
              <w:tabs>
                <w:tab w:val="left" w:pos="3494"/>
              </w:tabs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  <w:r w:rsidR="00C20641">
              <w:rPr>
                <w:color w:val="000000"/>
                <w:lang w:val="fr-FR"/>
              </w:rPr>
              <w:t xml:space="preserve"> </w:t>
            </w:r>
            <w:r w:rsidR="00C20641" w:rsidRPr="00936D29">
              <w:rPr>
                <w:color w:val="FF0000"/>
                <w:lang w:val="fr-FR"/>
              </w:rPr>
              <w:t>annexe 1 à remplir en cas de co-traitance, dernière page de l’acte d’engagement</w:t>
            </w:r>
          </w:p>
        </w:tc>
      </w:tr>
      <w:tr w:rsidR="00275391" w14:paraId="2F2D8D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1BA8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CF708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37A74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2A0F0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4D91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D30EDC" w14:textId="77777777" w:rsidR="00275391" w:rsidRDefault="005378CD">
      <w:pPr>
        <w:spacing w:after="20" w:line="240" w:lineRule="exact"/>
      </w:pPr>
      <w:r>
        <w:t xml:space="preserve"> </w:t>
      </w:r>
    </w:p>
    <w:p w14:paraId="4AEE0402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81CA4C2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19F420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6CC2" w14:textId="3A04AACE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E802E1" wp14:editId="6B2308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E36DA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2415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5817E69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21B046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559E" w14:textId="63EC7FF0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C36341" wp14:editId="16AC1D4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4F3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A907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2854912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6BD269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F641" w14:textId="7227600D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C39593" wp14:editId="6092933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3F6B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299F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221F6C0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32EB568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3D9EC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C1916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46DD1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45F47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7EA8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3DA5D3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A05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962F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35D9F4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06995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F4A8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629C2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10BF4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43388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C912F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65C2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AD10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3B9309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5C33C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FD63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8A6847" w14:textId="77777777" w:rsidR="00275391" w:rsidRDefault="005378CD">
      <w:pPr>
        <w:spacing w:after="20" w:line="240" w:lineRule="exact"/>
      </w:pPr>
      <w:r>
        <w:t xml:space="preserve"> </w:t>
      </w:r>
    </w:p>
    <w:p w14:paraId="12CF2797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2E7D63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8D0BEC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80EFEC0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724FF76C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ArtL1_AE-3-A4"/>
      <w:bookmarkStart w:id="11" w:name="_Toc216864226"/>
      <w:bookmarkEnd w:id="10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11"/>
    </w:p>
    <w:p w14:paraId="00D3DBC1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5AA235C8" w14:textId="77777777" w:rsidR="00275391" w:rsidRDefault="005378C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1"/>
      <w:bookmarkStart w:id="13" w:name="_Toc216864227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3"/>
    </w:p>
    <w:p w14:paraId="1BF61C1E" w14:textId="77777777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BA15D66" w14:textId="69B2D4AF" w:rsidR="00275391" w:rsidRDefault="007F75E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</w:t>
      </w:r>
      <w:r w:rsidR="005378CD">
        <w:rPr>
          <w:color w:val="000000"/>
          <w:lang w:val="fr-FR"/>
        </w:rPr>
        <w:t xml:space="preserve">aintenance préventive et corrective des matériels de restauration avec fournitures de pièces détachées au profit du </w:t>
      </w:r>
      <w:r w:rsidR="00F34953">
        <w:rPr>
          <w:color w:val="000000"/>
          <w:lang w:val="fr-FR"/>
        </w:rPr>
        <w:t>GHT Alliance de Gironde.</w:t>
      </w:r>
    </w:p>
    <w:p w14:paraId="0888FC3B" w14:textId="77777777" w:rsidR="00275391" w:rsidRDefault="0027539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A4125AC" w14:textId="1FAF5AC0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L’établissement support du </w:t>
      </w:r>
      <w:r w:rsidR="00F34953">
        <w:rPr>
          <w:color w:val="000000"/>
          <w:lang w:val="fr-FR"/>
        </w:rPr>
        <w:t>GHT Alliance de Gironde</w:t>
      </w:r>
      <w:r>
        <w:rPr>
          <w:color w:val="000000"/>
          <w:lang w:val="fr-FR"/>
        </w:rPr>
        <w:t xml:space="preserve"> est le CHU de Bordeaux.</w:t>
      </w:r>
    </w:p>
    <w:p w14:paraId="27F948BA" w14:textId="77777777" w:rsidR="00755F7D" w:rsidRDefault="005378CD" w:rsidP="00C20641">
      <w:pPr>
        <w:pStyle w:val="ParagrapheIndent2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a en charge la passation, la signature et la notification de l’accord-cadre. </w:t>
      </w:r>
    </w:p>
    <w:p w14:paraId="4C717E81" w14:textId="1D677892" w:rsidR="00275391" w:rsidRDefault="00755F7D" w:rsidP="007F75E2">
      <w:pPr>
        <w:pStyle w:val="ParagrapheIndent2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7F75E2">
        <w:rPr>
          <w:color w:val="000000"/>
          <w:lang w:val="fr-FR"/>
        </w:rPr>
        <w:t>s établissements du GHT Alliance de Gironde son</w:t>
      </w:r>
      <w:r>
        <w:rPr>
          <w:color w:val="000000"/>
          <w:lang w:val="fr-FR"/>
        </w:rPr>
        <w:t>t</w:t>
      </w:r>
      <w:r w:rsidR="005378CD">
        <w:rPr>
          <w:color w:val="000000"/>
          <w:lang w:val="fr-FR"/>
        </w:rPr>
        <w:t xml:space="preserve"> établissement partie</w:t>
      </w:r>
      <w:r>
        <w:rPr>
          <w:color w:val="000000"/>
          <w:lang w:val="fr-FR"/>
        </w:rPr>
        <w:t>. Il</w:t>
      </w:r>
      <w:r w:rsidR="007F75E2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</w:t>
      </w:r>
      <w:r w:rsidR="005378CD">
        <w:rPr>
          <w:color w:val="000000"/>
          <w:lang w:val="fr-FR"/>
        </w:rPr>
        <w:t>doi</w:t>
      </w:r>
      <w:r w:rsidR="007F75E2">
        <w:rPr>
          <w:color w:val="000000"/>
          <w:lang w:val="fr-FR"/>
        </w:rPr>
        <w:t>ven</w:t>
      </w:r>
      <w:r w:rsidR="005378CD">
        <w:rPr>
          <w:color w:val="000000"/>
          <w:lang w:val="fr-FR"/>
        </w:rPr>
        <w:t>t suivre l’exécution de l’accord-cadre.</w:t>
      </w:r>
    </w:p>
    <w:p w14:paraId="46BA0A15" w14:textId="77777777" w:rsidR="007F75E2" w:rsidRPr="007F75E2" w:rsidRDefault="007F75E2" w:rsidP="007F75E2">
      <w:pPr>
        <w:rPr>
          <w:lang w:val="fr-FR"/>
        </w:rPr>
      </w:pPr>
    </w:p>
    <w:p w14:paraId="390EF980" w14:textId="4676B84D" w:rsidR="00275391" w:rsidRDefault="005378C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8D0E88">
        <w:rPr>
          <w:color w:val="000000"/>
          <w:lang w:val="fr-FR"/>
        </w:rPr>
        <w:t>6</w:t>
      </w:r>
      <w:r>
        <w:rPr>
          <w:color w:val="000000"/>
          <w:lang w:val="fr-FR"/>
        </w:rPr>
        <w:t xml:space="preserve"> lots.</w:t>
      </w:r>
    </w:p>
    <w:p w14:paraId="0E8666CA" w14:textId="77777777" w:rsidR="00275391" w:rsidRDefault="005378C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16864228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5"/>
    </w:p>
    <w:p w14:paraId="55220B34" w14:textId="15735DF4" w:rsidR="00275391" w:rsidRDefault="00BE3AE7" w:rsidP="00BE3AE7">
      <w:pPr>
        <w:pStyle w:val="ParagrapheIndent2"/>
        <w:spacing w:after="240"/>
        <w:jc w:val="both"/>
        <w:rPr>
          <w:color w:val="000000"/>
          <w:lang w:val="fr-FR"/>
        </w:rPr>
      </w:pPr>
      <w:r w:rsidRPr="00BE3AE7"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614B018" w14:textId="77777777" w:rsidR="00275391" w:rsidRDefault="005378C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6" w:name="ArtL2_AE-3-A4.3"/>
      <w:bookmarkStart w:id="17" w:name="_Toc216864229"/>
      <w:bookmarkEnd w:id="1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7"/>
    </w:p>
    <w:p w14:paraId="13C6588A" w14:textId="321A6340" w:rsidR="00F913B7" w:rsidRDefault="00F913B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111DBA">
        <w:rPr>
          <w:color w:val="000000"/>
          <w:lang w:val="fr-FR"/>
        </w:rPr>
        <w:t>L’accord-cadre composite s’exécute pour partie sur la base d’un prix forfaitaire et pour partie sur la base de bons de commande issus du bordereau des prix unitaires.</w:t>
      </w:r>
    </w:p>
    <w:p w14:paraId="32B45945" w14:textId="12AE1677" w:rsidR="00275391" w:rsidRDefault="005378C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BD169A8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5"/>
      <w:bookmarkStart w:id="19" w:name="_Toc21686423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9"/>
    </w:p>
    <w:p w14:paraId="3BCF37B6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17990741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 et le(s) catalogue(s) du fournisseur.</w:t>
      </w:r>
    </w:p>
    <w:p w14:paraId="64B7FCB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0165CEFF" w14:textId="66CDB7FC" w:rsidR="00FF732F" w:rsidRDefault="00FF732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7D1839F3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6BF5A0" w14:textId="2A1029D6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le lot n°0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1</w:t>
      </w: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- </w:t>
      </w:r>
      <w:r w:rsidR="00EC19D8" w:rsidRPr="00EC19D8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Maintenance des matériels de production self et laverie de la Direction Commune Sud : Centre Hospitalier de Cadillac – ESPASS de Podensac – Centre Hospitalier Général de Langon - Centre Hospitalier Général de La Réole – Centre Hospitalier de Bazas</w:t>
      </w:r>
    </w:p>
    <w:p w14:paraId="24BA71DD" w14:textId="77777777" w:rsidR="00D7797A" w:rsidRDefault="00D7797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7872664" w14:textId="640F797E" w:rsidR="00C20641" w:rsidRPr="00031435" w:rsidRDefault="00C20641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</w:pP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Pour le lot 1</w:t>
      </w:r>
      <w:r w:rsidR="005A4475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A</w:t>
      </w: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 : </w:t>
      </w:r>
      <w:r w:rsidR="00EC19D8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Maintenance des matériels de production, selfs et laveries pour le Centre Hospitalier de Cadillac –l’ESPASS de Podensac – le CHSG de Langon – CHASG de la Réole – Centre Hospitalier de Bazas</w:t>
      </w:r>
    </w:p>
    <w:p w14:paraId="0D47C990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AC52099" w14:textId="5BCF7E6B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4231C6FB" w14:textId="6AF839A1" w:rsidR="00C97B70" w:rsidRDefault="00C97B70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tbl>
      <w:tblPr>
        <w:tblW w:w="989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7"/>
        <w:gridCol w:w="1984"/>
        <w:gridCol w:w="1833"/>
        <w:gridCol w:w="1761"/>
        <w:gridCol w:w="1473"/>
      </w:tblGrid>
      <w:tr w:rsidR="00C46778" w14:paraId="1F107B8C" w14:textId="77777777" w:rsidTr="003F1D62">
        <w:trPr>
          <w:trHeight w:val="30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55941F1C" w14:textId="77777777" w:rsidR="00C46778" w:rsidRDefault="00C46778" w:rsidP="003F1D6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Etablissements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E7A59A7" w14:textId="77777777" w:rsidR="00C46778" w:rsidRDefault="00C46778" w:rsidP="003F1D6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Maximum total HT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6CE2566" w14:textId="77777777" w:rsidR="00C46778" w:rsidRDefault="00C46778" w:rsidP="003F1D6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Maximum HT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Période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initiale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br/>
              <w:t xml:space="preserve">2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ans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D7D89B4" w14:textId="76BFDC2E" w:rsidR="00C46778" w:rsidRDefault="00C46778" w:rsidP="003F1D6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Maximum HT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période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 w:rsidR="003F1D62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de reconduction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 an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64189B73" w14:textId="2F52AAB3" w:rsidR="00C46778" w:rsidRDefault="003F1D62" w:rsidP="003F1D6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Maximum HT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période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de reconduction 1 an</w:t>
            </w:r>
          </w:p>
        </w:tc>
      </w:tr>
      <w:tr w:rsidR="00C46778" w14:paraId="5310EAF0" w14:textId="77777777" w:rsidTr="003F1D62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6606B7F" w14:textId="77777777" w:rsidR="00C46778" w:rsidRDefault="00C46778" w:rsidP="003F1D6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C08C579" w14:textId="0D091B0C" w:rsidR="00C46778" w:rsidRDefault="00C46778" w:rsidP="003F1D6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370.000 €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78C80BD" w14:textId="315F544E" w:rsidR="00C46778" w:rsidRDefault="00C46778" w:rsidP="003F1D6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185.000€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433749B" w14:textId="31320FF9" w:rsidR="00C46778" w:rsidRDefault="00C46778" w:rsidP="003F1D6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92.500 €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50D1CA6" w14:textId="689BA2EA" w:rsidR="00C46778" w:rsidRDefault="00C46778" w:rsidP="003F1D62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92.500€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C46778" w14:paraId="55718524" w14:textId="77777777" w:rsidTr="003F1D62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B8BF" w14:textId="77777777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CH de Cadillac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3521" w14:textId="35C5D495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200.000€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003E" w14:textId="01792F59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100.000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086A" w14:textId="211A2D4B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50.000€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A5B2" w14:textId="0448666D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50.000€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C46778" w14:paraId="6032229A" w14:textId="77777777" w:rsidTr="003F1D62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8A12" w14:textId="77777777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ESPASS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Podensac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C621" w14:textId="688E09D9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32.000€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C7E9" w14:textId="2C1CAC67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16.000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3361" w14:textId="630EB00D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8.000€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BBEC" w14:textId="4584CB3F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8.000€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C46778" w14:paraId="0323746B" w14:textId="77777777" w:rsidTr="003F1D62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4DED" w14:textId="77777777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CH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Bazas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7116" w14:textId="127618A4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18.000€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39B9" w14:textId="579BFC81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9.000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5B27" w14:textId="1632D228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4.500€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C50D" w14:textId="36B51496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4.500€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C46778" w14:paraId="2D774FCD" w14:textId="77777777" w:rsidTr="003F1D62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E78B" w14:textId="3683FFE0" w:rsidR="00C46778" w:rsidRDefault="00C46778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CH Sud-Gironde</w:t>
            </w:r>
            <w:r w:rsidR="003F1D62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 (CH de </w:t>
            </w:r>
            <w:proofErr w:type="spellStart"/>
            <w:r w:rsidR="003F1D62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Langon</w:t>
            </w:r>
            <w:proofErr w:type="spellEnd"/>
            <w:r w:rsidR="003F1D62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 et CHASG La </w:t>
            </w:r>
            <w:proofErr w:type="spellStart"/>
            <w:r w:rsidR="003F1D62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Réole</w:t>
            </w:r>
            <w:proofErr w:type="spellEnd"/>
            <w:r w:rsidR="003F1D62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7B97" w14:textId="5BE37FFA" w:rsidR="00C46778" w:rsidRDefault="003F1D62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120.000</w:t>
            </w:r>
            <w:r w:rsidR="00C46778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€</w:t>
            </w:r>
            <w:r w:rsidR="00C46778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3441" w14:textId="41B19095" w:rsidR="00C46778" w:rsidRDefault="003F1D62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60.000</w:t>
            </w:r>
            <w:r w:rsidR="00C46778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8318" w14:textId="54047A25" w:rsidR="00C46778" w:rsidRDefault="003F1D62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30.000</w:t>
            </w:r>
            <w:r w:rsidR="00C46778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€</w:t>
            </w:r>
            <w:r w:rsidR="00C46778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159F" w14:textId="4ACECB5C" w:rsidR="00C46778" w:rsidRDefault="003F1D62" w:rsidP="003F1D62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30.000</w:t>
            </w:r>
            <w:r w:rsidR="00C46778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€</w:t>
            </w:r>
            <w:r w:rsidR="00C46778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</w:tbl>
    <w:p w14:paraId="4FC7C4C2" w14:textId="3DD41647" w:rsidR="00C46778" w:rsidRDefault="00C4677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0C67666E" w14:textId="75D14C1F" w:rsidR="00C46778" w:rsidRDefault="00C4677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431A4DEC" w14:textId="37644913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1D54265C" w14:textId="77777777" w:rsidR="00C97B70" w:rsidRPr="00C97B70" w:rsidRDefault="00C97B70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53E4F022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10DD2EA2" w14:textId="4412BD60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1020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</w:tblGrid>
      <w:tr w:rsidR="00F0118B" w14:paraId="28ADE7D2" w14:textId="77777777" w:rsidTr="00031435">
        <w:trPr>
          <w:trHeight w:val="304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377F783F" w14:textId="77777777" w:rsidR="00F0118B" w:rsidRDefault="00F0118B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bookmarkStart w:id="20" w:name="_Hlk214959355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Etablissements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3034C7FA" w14:textId="1FD4AA5A" w:rsidR="00F0118B" w:rsidRDefault="00F0118B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HT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3E89969" w14:textId="18A00AD0" w:rsidR="00F0118B" w:rsidRDefault="00F0118B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TVA (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taux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de %)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3D5237F2" w14:textId="2EB28E1C" w:rsidR="00F0118B" w:rsidRDefault="00F0118B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TTC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163920D9" w14:textId="008F5F3E" w:rsidR="00F0118B" w:rsidRDefault="00F0118B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Soit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ten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toutes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lettres</w:t>
            </w:r>
            <w:proofErr w:type="spellEnd"/>
          </w:p>
        </w:tc>
      </w:tr>
      <w:tr w:rsidR="00F0118B" w14:paraId="79F7CE7F" w14:textId="77777777" w:rsidTr="00031435">
        <w:trPr>
          <w:trHeight w:val="974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FF8" w14:textId="77777777" w:rsidR="00F0118B" w:rsidRDefault="00F0118B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CH de Cadillac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4643" w14:textId="4A17B6C8" w:rsidR="00F0118B" w:rsidRDefault="00F0118B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31A9" w14:textId="410C48D1" w:rsidR="00F0118B" w:rsidRDefault="00F0118B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F883" w14:textId="51BC48EE" w:rsidR="00F0118B" w:rsidRDefault="00F0118B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8471" w14:textId="07E8A7EA" w:rsidR="00F0118B" w:rsidRDefault="00F0118B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--------------------------------------------------------------------------------------------------------------------------------------------------Euros</w:t>
            </w:r>
          </w:p>
        </w:tc>
      </w:tr>
      <w:tr w:rsidR="00F0118B" w14:paraId="339EF62E" w14:textId="77777777" w:rsidTr="00031435">
        <w:trPr>
          <w:trHeight w:val="988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CA1C" w14:textId="77777777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ESPASS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Podensac</w:t>
            </w:r>
            <w:proofErr w:type="spellEnd"/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6446" w14:textId="4933FBD8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8B93" w14:textId="4DDE6B6D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5E71" w14:textId="7724B26D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FF4C" w14:textId="1D7A00A5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--------------------------------------------------------------------------------------------------------------------------------------------------Euros</w:t>
            </w:r>
          </w:p>
        </w:tc>
      </w:tr>
      <w:tr w:rsidR="00F0118B" w14:paraId="425B532D" w14:textId="77777777" w:rsidTr="00031435">
        <w:trPr>
          <w:trHeight w:val="1399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0804" w14:textId="77777777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CH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Bazas</w:t>
            </w:r>
            <w:proofErr w:type="spellEnd"/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8254" w14:textId="64E1CE14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BA8B" w14:textId="68C7F531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1ACC" w14:textId="227BD9EA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D5B5" w14:textId="3D4B8C6E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--------------------------------------------------------------------------------------------------------------------------------------------------Euros</w:t>
            </w:r>
          </w:p>
        </w:tc>
      </w:tr>
      <w:tr w:rsidR="00F0118B" w14:paraId="784C11CC" w14:textId="77777777" w:rsidTr="00031435">
        <w:trPr>
          <w:trHeight w:val="2826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B7B2" w14:textId="77777777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lastRenderedPageBreak/>
              <w:t xml:space="preserve">CH Sud-Gironde (CH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Langon</w:t>
            </w:r>
            <w:proofErr w:type="spellEnd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 et CHASG La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Réole</w:t>
            </w:r>
            <w:proofErr w:type="spellEnd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F30B" w14:textId="4A7A6665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BC80" w14:textId="0E7D652D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2342" w14:textId="21BD3933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----------------Euros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93FD" w14:textId="2A9711B7" w:rsidR="00F0118B" w:rsidRDefault="00F0118B" w:rsidP="00F0118B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--------------------------------------------------------------------------------------------------------------------------------------------------Euros</w:t>
            </w:r>
          </w:p>
        </w:tc>
      </w:tr>
      <w:bookmarkEnd w:id="20"/>
    </w:tbl>
    <w:p w14:paraId="1DF7D72E" w14:textId="4806C83E" w:rsidR="00F0118B" w:rsidRDefault="00F0118B" w:rsidP="008D0E88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48C19D6" w14:textId="1F47AEB4" w:rsidR="00BE3AE7" w:rsidRDefault="00BE3AE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C89EB3E" w14:textId="06688340" w:rsidR="00C20641" w:rsidRPr="00031435" w:rsidRDefault="00C20641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</w:pP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Pour le lot </w:t>
      </w:r>
      <w:r w:rsidR="005A4475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1B</w:t>
      </w: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 : </w:t>
      </w:r>
      <w:bookmarkStart w:id="21" w:name="_Hlk214959394"/>
      <w:r w:rsidR="00EC19D8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Maintenance des matériels de conditionnement des plats cuisinés pour les Centres Hospitaliers de Cadillac et de Langon</w:t>
      </w:r>
      <w:bookmarkEnd w:id="21"/>
    </w:p>
    <w:p w14:paraId="78512398" w14:textId="77777777" w:rsidR="00C97B70" w:rsidRDefault="00C97B70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74B3BBD" w14:textId="6864A66A" w:rsidR="00A77607" w:rsidRPr="00C97B70" w:rsidRDefault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0856C4EF" w14:textId="0D63679C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989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7"/>
        <w:gridCol w:w="1984"/>
        <w:gridCol w:w="1833"/>
        <w:gridCol w:w="1761"/>
        <w:gridCol w:w="1473"/>
      </w:tblGrid>
      <w:tr w:rsidR="004D5EC1" w14:paraId="5DD5FCC1" w14:textId="77777777" w:rsidTr="0053198E">
        <w:trPr>
          <w:trHeight w:val="30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130ABAE" w14:textId="77777777" w:rsidR="004D5EC1" w:rsidRDefault="004D5EC1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bookmarkStart w:id="22" w:name="_Hlk214959410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Etablissements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033703F6" w14:textId="77777777" w:rsidR="004D5EC1" w:rsidRDefault="004D5EC1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Maximum total HT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09FAE5C" w14:textId="77777777" w:rsidR="004D5EC1" w:rsidRDefault="004D5EC1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Maximum HT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Période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initiale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br/>
              <w:t xml:space="preserve">2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ans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38F0EFE4" w14:textId="77777777" w:rsidR="004D5EC1" w:rsidRDefault="004D5EC1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Maximum HT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période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de reconduction 1 an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0E2FE0F6" w14:textId="77777777" w:rsidR="004D5EC1" w:rsidRDefault="004D5EC1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Maximum HT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période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de reconduction 1 an</w:t>
            </w:r>
          </w:p>
        </w:tc>
      </w:tr>
      <w:tr w:rsidR="004D5EC1" w14:paraId="5B8825A3" w14:textId="77777777" w:rsidTr="0053198E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54E6B93" w14:textId="77777777" w:rsidR="004D5EC1" w:rsidRDefault="004D5EC1" w:rsidP="0053198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C81E315" w14:textId="77E22D05" w:rsidR="004D5EC1" w:rsidRDefault="001F2408" w:rsidP="0053198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82</w:t>
            </w:r>
            <w:r w:rsidR="004D5EC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.000 €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DF1800E" w14:textId="440E7193" w:rsidR="004D5EC1" w:rsidRDefault="001F2408" w:rsidP="0053198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41.000</w:t>
            </w:r>
            <w:r w:rsidR="004D5EC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4CA9AB7" w14:textId="2AAB2C14" w:rsidR="004D5EC1" w:rsidRDefault="001F2408" w:rsidP="0053198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20</w:t>
            </w:r>
            <w:r w:rsidR="004D5EC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.500 €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B9E1B3F" w14:textId="442335AD" w:rsidR="004D5EC1" w:rsidRDefault="001F2408" w:rsidP="0053198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20</w:t>
            </w:r>
            <w:r w:rsidR="004D5EC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.500€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4D5EC1" w14:paraId="3AB1EB23" w14:textId="77777777" w:rsidTr="0053198E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D1AF" w14:textId="77777777" w:rsidR="004D5EC1" w:rsidRDefault="004D5EC1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CH de Cadillac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D688" w14:textId="06E9D252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50.000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DC78" w14:textId="6DE4BE86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25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.000</w:t>
            </w: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E939" w14:textId="3EB3CDF1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12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00€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FAB6" w14:textId="74685053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12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00€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4D5EC1" w14:paraId="5BF71747" w14:textId="77777777" w:rsidTr="0053198E">
        <w:trPr>
          <w:trHeight w:val="30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1948" w14:textId="77777777" w:rsidR="004D5EC1" w:rsidRDefault="004D5EC1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CH Sud-Gironde (CH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Langon</w:t>
            </w:r>
            <w:proofErr w:type="spellEnd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 et CHASG La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Réole</w:t>
            </w:r>
            <w:proofErr w:type="spellEnd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A152" w14:textId="3E314BF1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32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.000€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892E" w14:textId="31218C1B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16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.000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5AA3" w14:textId="3C7E600C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8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.000€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1081" w14:textId="092118D2" w:rsidR="004D5EC1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8</w:t>
            </w:r>
            <w:r w:rsidR="004D5EC1"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.000€</w:t>
            </w:r>
            <w:r w:rsidR="004D5EC1"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bookmarkEnd w:id="22"/>
    </w:tbl>
    <w:p w14:paraId="6EB5C5C3" w14:textId="2FFDC9DA" w:rsidR="00FF732F" w:rsidRDefault="00FF732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3D718C5" w14:textId="77777777" w:rsidR="00C20641" w:rsidRDefault="00C2064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9035395" w14:textId="0AAB6B8C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6D497D99" w14:textId="363578A7" w:rsid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4FAA593D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552E5865" w14:textId="1DDDB305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1055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0"/>
        <w:gridCol w:w="2126"/>
        <w:gridCol w:w="1985"/>
        <w:gridCol w:w="1843"/>
        <w:gridCol w:w="2268"/>
      </w:tblGrid>
      <w:tr w:rsidR="001F2408" w14:paraId="6E1D70C3" w14:textId="77777777" w:rsidTr="00093DD8">
        <w:trPr>
          <w:trHeight w:val="304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62F7B28F" w14:textId="77777777" w:rsidR="001F2408" w:rsidRDefault="001F2408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bookmarkStart w:id="23" w:name="_Hlk214959442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Etablissements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5389F7B5" w14:textId="77777777" w:rsidR="001F2408" w:rsidRDefault="001F2408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HT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6EF0B9D6" w14:textId="77777777" w:rsidR="001F2408" w:rsidRDefault="001F2408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TVA (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taux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de 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41633D7" w14:textId="77777777" w:rsidR="001F2408" w:rsidRDefault="001F2408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TTC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02CF8491" w14:textId="77777777" w:rsidR="001F2408" w:rsidRDefault="001F2408" w:rsidP="0053198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Soit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ten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toutes</w:t>
            </w:r>
            <w:proofErr w:type="spellEnd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lettres</w:t>
            </w:r>
            <w:proofErr w:type="spellEnd"/>
          </w:p>
        </w:tc>
      </w:tr>
      <w:tr w:rsidR="001F2408" w14:paraId="03F7AC8D" w14:textId="77777777" w:rsidTr="00093DD8">
        <w:trPr>
          <w:trHeight w:val="974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CA9F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CH de Cadillac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282D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-------------------Euros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2E46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------------------Euros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0ADF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----------------Euros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E5E1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--------------------------------------------------------------------------------------------------------------------------------------------------Euros</w:t>
            </w:r>
          </w:p>
        </w:tc>
      </w:tr>
      <w:tr w:rsidR="001F2408" w14:paraId="0A2CA9AE" w14:textId="77777777" w:rsidTr="00093DD8">
        <w:trPr>
          <w:trHeight w:val="1419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5F75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CH Sud-Gironde (CH de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Langon</w:t>
            </w:r>
            <w:proofErr w:type="spellEnd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 xml:space="preserve"> et CHASG La </w:t>
            </w:r>
            <w:proofErr w:type="spellStart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Réole</w:t>
            </w:r>
            <w:proofErr w:type="spellEnd"/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1FB39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-------------------Euros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8CE2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------------------Euros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F0A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----------------Euros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F188" w14:textId="77777777" w:rsidR="001F2408" w:rsidRDefault="001F2408" w:rsidP="0053198E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--------------------------------------------------------------------------------------------------------------------------------------------------Euros</w:t>
            </w:r>
          </w:p>
        </w:tc>
      </w:tr>
      <w:bookmarkEnd w:id="23"/>
    </w:tbl>
    <w:p w14:paraId="5D297D37" w14:textId="1BB57BE0" w:rsidR="001F2408" w:rsidRDefault="001F2408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C5E1280" w14:textId="5FF86EF9" w:rsidR="001F2408" w:rsidRDefault="001F2408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8C62251" w14:textId="441F71CA" w:rsidR="001F2408" w:rsidRDefault="001F2408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55D2F99" w14:textId="77777777" w:rsidR="001F2408" w:rsidRPr="00AA231A" w:rsidRDefault="001F2408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577F1D8" w14:textId="77777777" w:rsidR="00C20641" w:rsidRDefault="00C2064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4807B9A" w14:textId="0D25C47C" w:rsidR="00275391" w:rsidRDefault="005378CD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lastRenderedPageBreak/>
        <w:t xml:space="preserve">Pour le lot n°02 - </w:t>
      </w:r>
      <w:bookmarkStart w:id="24" w:name="_Hlk214959588"/>
      <w:r w:rsidR="00EC19D8" w:rsidRPr="00EC19D8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Maintenance des matériels de la Direction Commune Nord : Centre Hospitalier de Libourne – Centre Hospitalier de Blaye – Centre Hospitalier de Sainte Foy la Grande</w:t>
      </w:r>
    </w:p>
    <w:bookmarkEnd w:id="24"/>
    <w:p w14:paraId="62FB845D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48BA1C7" w14:textId="5EDCF4D0" w:rsidR="00A77607" w:rsidRPr="00031435" w:rsidRDefault="00D7797A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</w:pP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Pour le lot </w:t>
      </w:r>
      <w:r w:rsidR="005A4475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2A</w:t>
      </w: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 : </w:t>
      </w:r>
      <w:bookmarkStart w:id="25" w:name="_Hlk214959626"/>
      <w:r w:rsidR="00EC19D8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Maintenance des matériels de production, selfs et laveries pour le Centre Hospitalier de Libourne.</w:t>
      </w:r>
      <w:bookmarkEnd w:id="25"/>
    </w:p>
    <w:p w14:paraId="64B97637" w14:textId="77777777" w:rsidR="00EC19D8" w:rsidRDefault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2F4BB64" w14:textId="10D01346" w:rsidR="00A77607" w:rsidRPr="00C97B70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12030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19801536" w14:textId="77777777" w:rsid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7797A" w14:paraId="3C0C5E27" w14:textId="77777777" w:rsidTr="00E63FB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466F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26" w:name="_Hlk214961225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EA9E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7797A" w14:paraId="5E826D33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E532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7FA4" w14:textId="4315994A" w:rsidR="00D7797A" w:rsidRDefault="005A4475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32.000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D7797A" w14:paraId="2DA36664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2753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58746" w14:textId="7FABA14F" w:rsidR="00D7797A" w:rsidRDefault="005A4475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16.000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D7797A" w14:paraId="4F684A1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DB9F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660A" w14:textId="3E166891" w:rsidR="00D7797A" w:rsidRDefault="005A4475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16.000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bookmarkEnd w:id="26"/>
    </w:tbl>
    <w:p w14:paraId="05890E33" w14:textId="4A4FD0A9" w:rsidR="00BE3AE7" w:rsidRDefault="00BE3AE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946E39C" w14:textId="61BA759B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493EB5F7" w14:textId="77777777" w:rsidR="00C97B70" w:rsidRP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6F969CE7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27" w:name="_Hlk214961262"/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000E43D5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E4CE3DF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26CEC346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65260CB3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7FC218AC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54398308" w14:textId="77777777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  <w:bookmarkEnd w:id="27"/>
    </w:p>
    <w:p w14:paraId="1CD59F5F" w14:textId="61C5D952" w:rsidR="00D7797A" w:rsidRDefault="00D7797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E2F1180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046015C" w14:textId="2D82A30B" w:rsidR="00D7797A" w:rsidRPr="00031435" w:rsidRDefault="00D7797A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</w:pP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Pour le lot 2</w:t>
      </w:r>
      <w:r w:rsidR="005A4475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B</w:t>
      </w: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 : </w:t>
      </w:r>
      <w:r w:rsidR="00EC19D8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Maintenance des matériels de production, selfs et laveries pour le Centre Hospitalier Nord Gironde</w:t>
      </w:r>
    </w:p>
    <w:p w14:paraId="3EB4F422" w14:textId="3F06A1E1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55A2D4A" w14:textId="05D7ABD6" w:rsidR="00A77607" w:rsidRPr="00C97B70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12030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3DE7E1D2" w14:textId="77777777" w:rsid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7797A" w14:paraId="54F20427" w14:textId="77777777" w:rsidTr="00E63FB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7B99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60D8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7797A" w14:paraId="67D2269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28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B151" w14:textId="3F179FE9" w:rsidR="00D7797A" w:rsidRDefault="005A4475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20.000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D7797A" w14:paraId="6B74AE6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A1F0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2C4F" w14:textId="6EAA146F" w:rsidR="00D7797A" w:rsidRDefault="005A4475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10.000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D7797A" w14:paraId="16751F50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D892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3E92" w14:textId="601D5631" w:rsidR="00D7797A" w:rsidRDefault="005A4475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10.000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</w:tbl>
    <w:p w14:paraId="7C674475" w14:textId="61129131" w:rsidR="00F10306" w:rsidRDefault="00F10306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058E11D" w14:textId="0CC0E6FC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F6A1608" w14:textId="03DC0B80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BB1D1C4" w14:textId="5FC922BE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246CB5C" w14:textId="30F45753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8C6C8E5" w14:textId="6D15C671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76AC14D" w14:textId="5586A8AC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A01B882" w14:textId="1F102DE4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ABD556D" w14:textId="77777777" w:rsidR="008D0E88" w:rsidRDefault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0B40592" w14:textId="77777777" w:rsidR="008D0E88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lastRenderedPageBreak/>
        <w:t>Partie forfaitaire :</w:t>
      </w:r>
    </w:p>
    <w:p w14:paraId="65465960" w14:textId="77777777" w:rsidR="008D0E88" w:rsidRPr="00C97B70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56DF9F93" w14:textId="77777777" w:rsidR="008D0E88" w:rsidRPr="00AA231A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5BF9B33A" w14:textId="77777777" w:rsidR="008D0E88" w:rsidRPr="00AA231A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55D9655" w14:textId="77777777" w:rsidR="008D0E88" w:rsidRPr="00AA231A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25D01B0" w14:textId="77777777" w:rsidR="008D0E88" w:rsidRPr="00AA231A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0516895E" w14:textId="77777777" w:rsidR="008D0E88" w:rsidRPr="00AA231A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CA0991D" w14:textId="77777777" w:rsidR="008D0E88" w:rsidRPr="00AA231A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481ECFB1" w14:textId="77777777" w:rsidR="008D0E88" w:rsidRDefault="008D0E88" w:rsidP="008D0E8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5E878988" w14:textId="77777777" w:rsidR="008D0E88" w:rsidRDefault="008D0E88" w:rsidP="008D0E88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888A172" w14:textId="5C830904" w:rsidR="005A4475" w:rsidRDefault="005A447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058ABCB" w14:textId="7FD309C8" w:rsidR="00EC19D8" w:rsidRPr="00031435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</w:pP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Pour le lot 2</w:t>
      </w:r>
      <w:r w:rsidR="005A4475"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C</w:t>
      </w:r>
      <w:r w:rsidRPr="00031435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 : Maintenance des matériels de production, selfs et laveries pour le Centre Hospitalier de Sainte-Foy-La-Grande</w:t>
      </w:r>
    </w:p>
    <w:p w14:paraId="74C36D20" w14:textId="77777777" w:rsidR="00EC19D8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83E516D" w14:textId="77777777" w:rsidR="00EC19D8" w:rsidRPr="00C97B70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12030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59C66C2E" w14:textId="77777777" w:rsidR="00EC19D8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EC19D8" w14:paraId="259C0735" w14:textId="77777777" w:rsidTr="00A16511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119A6" w14:textId="77777777" w:rsidR="00EC19D8" w:rsidRDefault="00EC19D8" w:rsidP="00A1651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AF39" w14:textId="77777777" w:rsidR="00EC19D8" w:rsidRDefault="00EC19D8" w:rsidP="00A1651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EC19D8" w14:paraId="354FEBDD" w14:textId="77777777" w:rsidTr="00A1651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4C80" w14:textId="77777777" w:rsidR="00EC19D8" w:rsidRDefault="00EC19D8" w:rsidP="00A165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B8F1" w14:textId="1E38E6F9" w:rsidR="00EC19D8" w:rsidRDefault="005A4475" w:rsidP="00A165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25.000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EC19D8" w14:paraId="2DBBDF7F" w14:textId="77777777" w:rsidTr="00A1651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4FEE" w14:textId="77777777" w:rsidR="00EC19D8" w:rsidRDefault="00EC19D8" w:rsidP="00A165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44B5" w14:textId="2CE7D8B3" w:rsidR="00EC19D8" w:rsidRDefault="005A4475" w:rsidP="00A165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12.500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EC19D8" w14:paraId="118D7081" w14:textId="77777777" w:rsidTr="00A1651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DBD6" w14:textId="77777777" w:rsidR="00EC19D8" w:rsidRDefault="00EC19D8" w:rsidP="00A165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6C45" w14:textId="371896CF" w:rsidR="00EC19D8" w:rsidRDefault="005A4475" w:rsidP="00A165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12.500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</w:tbl>
    <w:p w14:paraId="7A21CBBE" w14:textId="77777777" w:rsidR="00EC19D8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D9231C7" w14:textId="77777777" w:rsidR="00EC19D8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6C8CA5F0" w14:textId="77777777" w:rsidR="00EC19D8" w:rsidRPr="00C97B70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6AC6D1C2" w14:textId="77777777" w:rsidR="00EC19D8" w:rsidRPr="00AA231A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6869FD21" w14:textId="77777777" w:rsidR="00EC19D8" w:rsidRPr="00AA231A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520CC5B" w14:textId="77777777" w:rsidR="00EC19D8" w:rsidRPr="00AA231A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164C9215" w14:textId="77777777" w:rsidR="00EC19D8" w:rsidRPr="00AA231A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128CED00" w14:textId="77777777" w:rsidR="00EC19D8" w:rsidRPr="00AA231A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36CC369" w14:textId="77777777" w:rsidR="00EC19D8" w:rsidRPr="00AA231A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3E9165A4" w14:textId="77777777" w:rsidR="00EC19D8" w:rsidRDefault="00EC19D8" w:rsidP="00EC19D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065D3C9D" w14:textId="64E649D1" w:rsidR="00C97B70" w:rsidRDefault="00C97B70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AAB0FD" w14:textId="77777777" w:rsidR="008D0E88" w:rsidRDefault="008D0E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B3F8DBF" w14:textId="0E6AA327" w:rsidR="00D110F7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le lot n°0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3</w:t>
      </w: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- </w:t>
      </w:r>
      <w:r w:rsidR="0029556E" w:rsidRPr="00784C7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Maintenance des matériels de production self et laverie</w:t>
      </w:r>
      <w:r w:rsidR="0029556E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du Centre Hospitalier de Charles Perrens</w:t>
      </w:r>
    </w:p>
    <w:p w14:paraId="002DD2E6" w14:textId="77777777" w:rsidR="00D110F7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900746E" w14:textId="6CD2956E" w:rsidR="00D110F7" w:rsidRPr="0029556E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</w:pPr>
      <w:r w:rsidRPr="0029556E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Pour le lot 3</w:t>
      </w:r>
      <w:r w:rsidR="005A4475" w:rsidRPr="0029556E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A</w:t>
      </w:r>
      <w:r w:rsidRPr="0029556E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 xml:space="preserve"> : </w:t>
      </w:r>
      <w:r w:rsidR="0029556E" w:rsidRPr="0029556E">
        <w:rPr>
          <w:rFonts w:ascii="Trebuchet MS" w:eastAsia="Trebuchet MS" w:hAnsi="Trebuchet MS" w:cs="Trebuchet MS"/>
          <w:b/>
          <w:bCs/>
          <w:i/>
          <w:iCs/>
          <w:color w:val="0070C0"/>
          <w:sz w:val="20"/>
          <w:lang w:val="fr-FR"/>
        </w:rPr>
        <w:t>Maintenances des matériels des offices du Centre Hospitalier de Charles Perrens</w:t>
      </w:r>
    </w:p>
    <w:p w14:paraId="217F869E" w14:textId="77777777" w:rsidR="00D110F7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45C176B" w14:textId="77777777" w:rsidR="00D110F7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4BFB2A4E" w14:textId="77777777" w:rsidR="00D110F7" w:rsidRPr="00C97B70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110F7" w14:paraId="29187BCA" w14:textId="77777777" w:rsidTr="0007504B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C248" w14:textId="77777777" w:rsidR="00D110F7" w:rsidRDefault="00D110F7" w:rsidP="000750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3D18" w14:textId="77777777" w:rsidR="00D110F7" w:rsidRDefault="00D110F7" w:rsidP="000750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110F7" w14:paraId="551A9FB7" w14:textId="77777777" w:rsidTr="0007504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C576" w14:textId="77777777" w:rsidR="00D110F7" w:rsidRDefault="00D110F7" w:rsidP="000750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F882" w14:textId="78BB5B55" w:rsidR="00D110F7" w:rsidRDefault="005A4475" w:rsidP="000750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30.000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D110F7" w14:paraId="79B3D80A" w14:textId="77777777" w:rsidTr="0007504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1F7F" w14:textId="77777777" w:rsidR="00D110F7" w:rsidRDefault="00D110F7" w:rsidP="000750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3A2F" w14:textId="32AE8B95" w:rsidR="00D110F7" w:rsidRDefault="005A4475" w:rsidP="000750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15.000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  <w:tr w:rsidR="00D110F7" w14:paraId="7BAA8A5E" w14:textId="77777777" w:rsidTr="0007504B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F5F7" w14:textId="77777777" w:rsidR="00D110F7" w:rsidRDefault="00D110F7" w:rsidP="000750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C1CD" w14:textId="7536DE8D" w:rsidR="00D110F7" w:rsidRDefault="005A4475" w:rsidP="000750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15.000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  <w:r>
              <w:rPr>
                <w:rFonts w:ascii="Trebuchet MS" w:eastAsia="Trebuchet MS" w:hAnsi="Trebuchet MS" w:cs="Trebuchet MS"/>
                <w:color w:val="FF0000"/>
                <w:sz w:val="20"/>
              </w:rPr>
              <w:t>*</w:t>
            </w:r>
          </w:p>
        </w:tc>
      </w:tr>
    </w:tbl>
    <w:p w14:paraId="588B417E" w14:textId="1F82D987" w:rsidR="005A4475" w:rsidRDefault="005A4475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5C56A9" w14:textId="77777777" w:rsidR="00D110F7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7E759411" w14:textId="77777777" w:rsidR="00D110F7" w:rsidRPr="00C97B70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7FBE47FC" w14:textId="77777777" w:rsidR="00D110F7" w:rsidRPr="00AA231A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10D24AA8" w14:textId="77777777" w:rsidR="005A4475" w:rsidRDefault="005A447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22CD23A" w14:textId="77777777" w:rsidR="00D110F7" w:rsidRPr="00AA231A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C89C88C" w14:textId="77777777" w:rsidR="00D110F7" w:rsidRPr="00AA231A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5CDF75A7" w14:textId="77777777" w:rsidR="00D110F7" w:rsidRPr="00AA231A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03B17CDC" w14:textId="77777777" w:rsidR="00D110F7" w:rsidRPr="00AA231A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4B0FBAB2" w14:textId="77777777" w:rsidR="00D110F7" w:rsidRDefault="00D110F7" w:rsidP="00D110F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1126D46B" w14:textId="2F6D9076" w:rsidR="00A77607" w:rsidRDefault="00A7760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E938254" w14:textId="77777777" w:rsidR="001F1E29" w:rsidRPr="00936D29" w:rsidRDefault="001F1E29" w:rsidP="001F1E29">
      <w:pPr>
        <w:rPr>
          <w:lang w:val="fr-FR"/>
        </w:rPr>
      </w:pPr>
      <w:r w:rsidRPr="00094160">
        <w:rPr>
          <w:b/>
          <w:color w:val="FF0000"/>
          <w:lang w:val="fr-FR"/>
        </w:rPr>
        <w:t>*</w:t>
      </w:r>
      <w:r w:rsidRPr="00094160">
        <w:rPr>
          <w:rFonts w:ascii="Trebuchet MS" w:eastAsia="Trebuchet MS" w:hAnsi="Trebuchet MS" w:cs="Trebuchet MS"/>
          <w:b/>
          <w:color w:val="FF0000"/>
          <w:sz w:val="20"/>
          <w:lang w:val="fr-FR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>
        <w:rPr>
          <w:rFonts w:ascii="Trebuchet MS" w:eastAsia="Trebuchet MS" w:hAnsi="Trebuchet MS" w:cs="Trebuchet MS"/>
          <w:b/>
          <w:color w:val="FF0000"/>
          <w:sz w:val="20"/>
          <w:lang w:val="fr-FR"/>
        </w:rPr>
        <w:t>.</w:t>
      </w:r>
    </w:p>
    <w:p w14:paraId="1349B7BC" w14:textId="77777777" w:rsidR="00A77607" w:rsidRPr="00936D29" w:rsidRDefault="00A77607" w:rsidP="001F1E29">
      <w:pPr>
        <w:rPr>
          <w:lang w:val="fr-FR"/>
        </w:rPr>
      </w:pPr>
    </w:p>
    <w:p w14:paraId="51D44A72" w14:textId="4860950F" w:rsidR="001F1E29" w:rsidRPr="0088026D" w:rsidRDefault="001F1E29" w:rsidP="001F1E29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  <w:r w:rsidRPr="0088026D">
        <w:rPr>
          <w:b/>
          <w:bCs/>
          <w:color w:val="000000"/>
          <w:lang w:val="fr-FR"/>
        </w:rPr>
        <w:t xml:space="preserve">Les montants seront identiques </w:t>
      </w:r>
      <w:r w:rsidR="00D110F7">
        <w:rPr>
          <w:b/>
          <w:bCs/>
          <w:color w:val="000000"/>
          <w:lang w:val="fr-FR"/>
        </w:rPr>
        <w:t>pour la période 2 et la période 3</w:t>
      </w:r>
      <w:r w:rsidRPr="0088026D">
        <w:rPr>
          <w:b/>
          <w:bCs/>
          <w:color w:val="000000"/>
          <w:lang w:val="fr-FR"/>
        </w:rPr>
        <w:t xml:space="preserve"> de reconduction.</w:t>
      </w:r>
    </w:p>
    <w:p w14:paraId="4A7646A8" w14:textId="3681819C" w:rsidR="001F1E29" w:rsidRDefault="001F1E29">
      <w:pPr>
        <w:spacing w:after="20" w:line="240" w:lineRule="exact"/>
      </w:pPr>
    </w:p>
    <w:p w14:paraId="55986F51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7"/>
      <w:bookmarkStart w:id="29" w:name="_Toc216864231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29"/>
    </w:p>
    <w:p w14:paraId="53F369D1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3C2F4647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CA7D2FA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E-3-A8"/>
      <w:bookmarkStart w:id="31" w:name="_Toc216864232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31"/>
    </w:p>
    <w:p w14:paraId="4D55C212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6E03131D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F6790E0" w14:textId="77777777" w:rsidR="00755F7D" w:rsidRDefault="00755F7D">
      <w:pPr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23CC8F9F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B7D72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65F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6110775D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E86E6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A11FA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6EC66DF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018EE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93CC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E8690C7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339AD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8725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FABF042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CE5B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5FCB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C163375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D0BA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4491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1EA0A25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0D975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3420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3A71334F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41F55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2DD50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0E977A1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A3119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A45E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9F2FDC" w14:textId="77777777" w:rsidR="00275391" w:rsidRDefault="005378CD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716C0770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BD2A1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C3DC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FB5FBEF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63A6A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BCF8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217B0A44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EE400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DCE9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166CA5F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587F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E614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2D63B0B4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E4F70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A6CF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CB0B46F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EA2DC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AB7F9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E9F1F1D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6CC28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2FF7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6FC4E42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80182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E9BD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3367534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30FB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DFD2D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3AF4CD" w14:textId="77777777" w:rsidR="00275391" w:rsidRDefault="005378CD">
      <w:pPr>
        <w:spacing w:after="20" w:line="240" w:lineRule="exact"/>
      </w:pPr>
      <w:r>
        <w:t xml:space="preserve"> </w:t>
      </w:r>
    </w:p>
    <w:p w14:paraId="7FCE3D0E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609381A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43A919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F438" w14:textId="46F50DC9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4DDD87" wp14:editId="436CFB6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D9B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255D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935F79B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5645E7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CF60" w14:textId="64080073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385590" wp14:editId="2B6F331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561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7D63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75391" w14:paraId="32A4EC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3CD4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6BE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636B" w14:textId="77777777" w:rsidR="00275391" w:rsidRDefault="00275391"/>
        </w:tc>
      </w:tr>
    </w:tbl>
    <w:p w14:paraId="7C09CCCA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024F88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6B1C87B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2" w:name="ArtL1_AE-3-A11"/>
      <w:bookmarkStart w:id="33" w:name="_Toc216864233"/>
      <w:bookmarkEnd w:id="32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33"/>
    </w:p>
    <w:p w14:paraId="5D64F9BD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05CDA673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D7734A3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5391" w14:paraId="3EA72E8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B2729" w14:textId="77777777" w:rsidR="00275391" w:rsidRDefault="005378C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107C" w14:textId="77777777" w:rsidR="00275391" w:rsidRDefault="005378C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5391" w14:paraId="62AF81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B855" w14:textId="77777777" w:rsidR="00275391" w:rsidRDefault="005378C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57F0" w14:textId="77777777" w:rsidR="00275391" w:rsidRDefault="005378C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  <w:tr w:rsidR="00275391" w14:paraId="4A10CE8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94BC" w14:textId="77777777" w:rsidR="00275391" w:rsidRDefault="005378C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45259000-7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A74B" w14:textId="77777777" w:rsidR="00275391" w:rsidRDefault="005378C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Réparation et entretien d'équipements</w:t>
            </w:r>
          </w:p>
        </w:tc>
      </w:tr>
    </w:tbl>
    <w:p w14:paraId="01CFD934" w14:textId="77777777" w:rsidR="00275391" w:rsidRDefault="005378CD">
      <w:pPr>
        <w:spacing w:line="20" w:lineRule="exact"/>
        <w:rPr>
          <w:sz w:val="2"/>
        </w:rPr>
      </w:pPr>
      <w:r>
        <w:t xml:space="preserve"> </w:t>
      </w:r>
    </w:p>
    <w:p w14:paraId="24C4DDD7" w14:textId="36B9568F" w:rsidR="00A02658" w:rsidRDefault="00A02658"/>
    <w:p w14:paraId="561C0D96" w14:textId="77777777" w:rsidR="00275391" w:rsidRDefault="00275391">
      <w:pPr>
        <w:spacing w:after="20" w:line="240" w:lineRule="exact"/>
      </w:pPr>
    </w:p>
    <w:p w14:paraId="2F7F419F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4" w:name="ArtL1_AE-3-A14"/>
      <w:bookmarkStart w:id="35" w:name="_Toc216864234"/>
      <w:bookmarkEnd w:id="34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35"/>
    </w:p>
    <w:p w14:paraId="4005334C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228DCFD7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6B2DCB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C8918C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088488AC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7BD5AC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CC1014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59BEF5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24FF7427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17CA04" w14:textId="45B6A29F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de l'accord-cadre ;</w:t>
      </w:r>
    </w:p>
    <w:p w14:paraId="0A897A7E" w14:textId="572CE740" w:rsidR="001F1E29" w:rsidRDefault="001F1E29" w:rsidP="001F1E29">
      <w:pPr>
        <w:rPr>
          <w:lang w:val="fr-FR"/>
        </w:rPr>
      </w:pPr>
    </w:p>
    <w:p w14:paraId="3A06E017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</w:t>
      </w:r>
      <w:proofErr w:type="gramStart"/>
      <w:r>
        <w:rPr>
          <w:color w:val="000000"/>
          <w:lang w:val="fr-FR"/>
        </w:rPr>
        <w:t>ou</w:t>
      </w:r>
      <w:proofErr w:type="gramEnd"/>
      <w:r>
        <w:rPr>
          <w:color w:val="000000"/>
          <w:lang w:val="fr-FR"/>
        </w:rPr>
        <w:t xml:space="preserve"> aux lots n°……………....................................................... </w:t>
      </w: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l'accord-cadre ;</w:t>
      </w:r>
    </w:p>
    <w:p w14:paraId="34CF98F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520605E5" w14:textId="77777777" w:rsidR="00755F7D" w:rsidRDefault="00755F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622C0E" w14:textId="77777777" w:rsidR="00755F7D" w:rsidRDefault="00755F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2B0D13" w14:textId="193BF660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  <w:r w:rsidR="00755F7D">
        <w:rPr>
          <w:color w:val="000000"/>
          <w:lang w:val="fr-FR"/>
        </w:rPr>
        <w:t> :</w:t>
      </w:r>
    </w:p>
    <w:p w14:paraId="5DA15C3B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5C2478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EFCBAF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289182" w14:textId="56266EBC" w:rsidR="00275391" w:rsidRDefault="005378CD" w:rsidP="001F1E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1F1E29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05630225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807D86" w14:textId="77777777" w:rsidR="00275391" w:rsidRDefault="005378C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197B86F" w14:textId="5E66DC4A" w:rsidR="00275391" w:rsidRDefault="00275391">
      <w:pPr>
        <w:spacing w:after="2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054FB8" w14:paraId="3C78E106" w14:textId="77777777" w:rsidTr="00054FB8">
        <w:trPr>
          <w:trHeight w:val="292"/>
          <w:jc w:val="center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9F65" w14:textId="77777777" w:rsidR="00054FB8" w:rsidRDefault="00054FB8" w:rsidP="00931F9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54FB8" w14:paraId="26CBF917" w14:textId="77777777" w:rsidTr="00054FB8">
        <w:trPr>
          <w:trHeight w:val="454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7C46" w14:textId="77777777" w:rsidR="00054FB8" w:rsidRDefault="00054FB8" w:rsidP="00931F9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11753BC9" w14:textId="77777777" w:rsidR="00054FB8" w:rsidRDefault="00054FB8" w:rsidP="00931F9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343E4" w14:textId="77777777" w:rsidR="00054FB8" w:rsidRDefault="00054FB8" w:rsidP="00931F9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72AC" w14:textId="77777777" w:rsidR="00054FB8" w:rsidRDefault="00054FB8" w:rsidP="00931F9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34953" w14:paraId="5068527C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60C0" w14:textId="77777777" w:rsidR="00F34953" w:rsidRDefault="00F34953" w:rsidP="00F34953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27DF9E" wp14:editId="2ABA6A2B">
                  <wp:extent cx="254635" cy="25463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8B35" w14:textId="6A6527A6" w:rsidR="00F34953" w:rsidRDefault="00EC66B9" w:rsidP="00F3495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217B" w14:textId="0A19A358" w:rsidR="00F34953" w:rsidRDefault="00EC66B9" w:rsidP="00F3495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de Cadillac –l’ESPASS de Podensac – le CHSG de Langon – CHASG de la Réole – Centre Hospitalier de Bazas</w:t>
            </w:r>
          </w:p>
        </w:tc>
      </w:tr>
      <w:tr w:rsidR="00F34953" w14:paraId="37DF8602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140FA" w14:textId="77777777" w:rsidR="00F34953" w:rsidRDefault="00F34953" w:rsidP="00F34953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87CF2F" wp14:editId="11241691">
                  <wp:extent cx="254635" cy="254635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A02B" w14:textId="626A3B12" w:rsidR="00F34953" w:rsidRDefault="00EC66B9" w:rsidP="00F3495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7A4C" w14:textId="294A79D5" w:rsidR="00F34953" w:rsidRDefault="00EC66B9" w:rsidP="00F3495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conditionnement des plats cuisinés pour les Centres Hospitaliers de Cadillac et de Langon</w:t>
            </w:r>
          </w:p>
        </w:tc>
      </w:tr>
      <w:tr w:rsidR="00EC66B9" w14:paraId="5D45B017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D0BF" w14:textId="77777777" w:rsidR="00EC66B9" w:rsidRDefault="00EC66B9" w:rsidP="00EC66B9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828002" wp14:editId="1975A392">
                  <wp:extent cx="254635" cy="254635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F6F2" w14:textId="102FE3B5" w:rsidR="00EC66B9" w:rsidRPr="00EC66B9" w:rsidRDefault="00EC66B9" w:rsidP="00EC66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66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674D" w14:textId="700D4D92" w:rsidR="00EC66B9" w:rsidRDefault="00EC66B9" w:rsidP="00EC66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des matériels de production, selfs et laveries pour le Centre Hospitalier de Libourne. </w:t>
            </w:r>
          </w:p>
        </w:tc>
      </w:tr>
      <w:tr w:rsidR="00EC66B9" w14:paraId="3AAEAE33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FF37" w14:textId="47F92BA2" w:rsidR="00EC66B9" w:rsidRDefault="00EC66B9" w:rsidP="00EC66B9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0BC888" wp14:editId="0818EBB7">
                  <wp:extent cx="254635" cy="254635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D9E9" w14:textId="495B1E55" w:rsidR="00EC66B9" w:rsidRPr="00054FB8" w:rsidRDefault="00EC66B9" w:rsidP="00EC66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C672" w14:textId="541496DE" w:rsidR="00EC66B9" w:rsidRPr="00054FB8" w:rsidRDefault="00EC66B9" w:rsidP="00EC66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Nord Gironde</w:t>
            </w:r>
          </w:p>
        </w:tc>
      </w:tr>
      <w:tr w:rsidR="00EC66B9" w14:paraId="4CB92BB7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0D4E" w14:textId="25CF4ABF" w:rsidR="00EC66B9" w:rsidRDefault="00EC66B9" w:rsidP="00EC66B9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733ED5" wp14:editId="0C3E22C3">
                  <wp:extent cx="254635" cy="254635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53F5" w14:textId="497546EA" w:rsidR="00EC66B9" w:rsidRPr="00054FB8" w:rsidRDefault="00EC66B9" w:rsidP="00EC66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CA0D" w14:textId="12C0F83E" w:rsidR="00EC66B9" w:rsidRPr="00054FB8" w:rsidRDefault="00EC66B9" w:rsidP="00EC66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de Sainte-Foy-La-Grande</w:t>
            </w:r>
          </w:p>
        </w:tc>
      </w:tr>
      <w:tr w:rsidR="00EC66B9" w14:paraId="3C2168E9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63A71" w14:textId="58E84DEE" w:rsidR="00EC66B9" w:rsidRDefault="00EC66B9" w:rsidP="00EC66B9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3028371" wp14:editId="72797A09">
                  <wp:extent cx="254635" cy="25463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E529" w14:textId="6D1D96E0" w:rsidR="00EC66B9" w:rsidRDefault="00EC66B9" w:rsidP="00EC66B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4A08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CC8" w14:textId="1A1ED7D0" w:rsidR="00EC66B9" w:rsidRDefault="00FD34E5" w:rsidP="00EC66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D34E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Maintenances des matériels des offices du Centre Hospitalier de Charles Perrens</w:t>
            </w:r>
          </w:p>
        </w:tc>
      </w:tr>
    </w:tbl>
    <w:p w14:paraId="2B1DE723" w14:textId="353904E7" w:rsidR="00054FB8" w:rsidRDefault="00054FB8">
      <w:pPr>
        <w:spacing w:after="20" w:line="240" w:lineRule="exact"/>
      </w:pPr>
    </w:p>
    <w:p w14:paraId="4D7C04AF" w14:textId="4D4570B1" w:rsidR="00EC66B9" w:rsidRDefault="00EC66B9"/>
    <w:p w14:paraId="70231B6A" w14:textId="77777777" w:rsidR="00054FB8" w:rsidRDefault="00054FB8">
      <w:pPr>
        <w:spacing w:after="20" w:line="240" w:lineRule="exact"/>
      </w:pPr>
    </w:p>
    <w:p w14:paraId="50876D55" w14:textId="77777777" w:rsidR="00755F7D" w:rsidRDefault="00755F7D">
      <w:pPr>
        <w:spacing w:after="20" w:line="240" w:lineRule="exact"/>
      </w:pPr>
    </w:p>
    <w:p w14:paraId="648B70C9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472AF9A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8DEB9E" w14:textId="488CB958" w:rsidR="00755F7D" w:rsidRDefault="00755F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AF3BA9" w14:textId="3290A24E" w:rsidR="00F10306" w:rsidRDefault="00F103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AF50FE" w14:textId="77777777" w:rsidR="00F10306" w:rsidRDefault="00F103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C785F4" w14:textId="767A369C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76AC7C4" w14:textId="77777777" w:rsidR="00275391" w:rsidRDefault="005378C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7E9A26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31EC6585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FF5E41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CFD3A1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F6B688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C56097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174AE2" w14:textId="3A6DD5BF" w:rsidR="00054FB8" w:rsidRDefault="00054FB8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22ADE1B8" w14:textId="77777777" w:rsidR="00275391" w:rsidRDefault="0027539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4A0ABA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E4E5C7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4FD629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29A657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DF0D" w14:textId="5F90DDA3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0E24D2" wp14:editId="3643BC0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CEBE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FA68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524825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391" w14:paraId="3DFCF23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7234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1459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840E" w14:textId="77777777" w:rsidR="00275391" w:rsidRDefault="00275391"/>
        </w:tc>
      </w:tr>
    </w:tbl>
    <w:p w14:paraId="2BE5F03E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23847C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4B73" w14:textId="7A5E6F20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A7598A" wp14:editId="6BA0295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34DA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39E7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07B4149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391" w14:paraId="0633505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211C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CD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BA64" w14:textId="77777777" w:rsidR="00275391" w:rsidRDefault="00275391"/>
        </w:tc>
      </w:tr>
    </w:tbl>
    <w:p w14:paraId="799DF46A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0D57C3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8C68" w14:textId="37BD29BE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22FE64" wp14:editId="17912EC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3C09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FF55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EC4675" w14:textId="77777777" w:rsidR="00275391" w:rsidRDefault="002753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275391" w14:paraId="636EB22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07C1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5EA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77ACB" w14:textId="77777777" w:rsidR="00275391" w:rsidRDefault="00275391"/>
        </w:tc>
      </w:tr>
    </w:tbl>
    <w:p w14:paraId="002226D6" w14:textId="77777777" w:rsidR="00275391" w:rsidRDefault="005378CD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3F561D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9983" w14:textId="4BEC2D1D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61486" wp14:editId="13695B9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122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490C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A613E6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391" w14:paraId="6B5A1F5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7AE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7C89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7495" w14:textId="77777777" w:rsidR="00275391" w:rsidRDefault="00275391"/>
        </w:tc>
      </w:tr>
    </w:tbl>
    <w:p w14:paraId="7B704030" w14:textId="77777777" w:rsidR="00275391" w:rsidRDefault="005378C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7ACA33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7996" w14:textId="0887CEF4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E3C7D" wp14:editId="43AABFAB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249D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92EC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75391" w14:paraId="67A149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8EE8" w14:textId="0F311427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F338CA" wp14:editId="2744A315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92570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F448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1931077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1EB70AE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04EC00A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2A3127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539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5AC5FD7" w14:textId="77777777" w:rsidR="00275391" w:rsidRDefault="005378CD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ArtL1_A-CT"/>
      <w:bookmarkStart w:id="37" w:name="_Toc216864235"/>
      <w:bookmarkEnd w:id="3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7"/>
    </w:p>
    <w:p w14:paraId="60E57732" w14:textId="77777777" w:rsidR="00275391" w:rsidRDefault="005378C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5391" w14:paraId="796CE8C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ACED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F24A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D3D5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48C8" w14:textId="77777777" w:rsidR="00275391" w:rsidRDefault="005378C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32ECF31" w14:textId="77777777" w:rsidR="00275391" w:rsidRDefault="005378C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3690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5391" w14:paraId="2F1EDC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42E1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B1A641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43D066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69EA928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CC1DAE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4DE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E7B6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20A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C540" w14:textId="77777777" w:rsidR="00275391" w:rsidRDefault="00275391"/>
        </w:tc>
      </w:tr>
      <w:tr w:rsidR="00275391" w14:paraId="7F82AD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1F14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733EF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0E0205B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46164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D2809C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A51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EA3F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67F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9E2A" w14:textId="77777777" w:rsidR="00275391" w:rsidRDefault="00275391"/>
        </w:tc>
      </w:tr>
      <w:tr w:rsidR="00275391" w14:paraId="4F6AF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DD4DB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1BB698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38A14F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914777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6F6C22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2E43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BF59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6850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9AA2" w14:textId="77777777" w:rsidR="00275391" w:rsidRDefault="00275391"/>
        </w:tc>
      </w:tr>
      <w:tr w:rsidR="00275391" w14:paraId="4059DC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477A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FDF28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14F0642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AFCF31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AC7401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0A3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3D71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D5A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DA42" w14:textId="77777777" w:rsidR="00275391" w:rsidRDefault="00275391"/>
        </w:tc>
      </w:tr>
      <w:tr w:rsidR="00275391" w14:paraId="151B35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D87B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5DC59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731D8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41C4A7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521FC14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7B0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C896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100A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188B" w14:textId="77777777" w:rsidR="00275391" w:rsidRDefault="00275391"/>
        </w:tc>
      </w:tr>
      <w:tr w:rsidR="00275391" w14:paraId="0E28AC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F696" w14:textId="77777777" w:rsidR="00275391" w:rsidRDefault="0027539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9C523" w14:textId="77777777" w:rsidR="00275391" w:rsidRDefault="005378C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B817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253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A206" w14:textId="77777777" w:rsidR="00275391" w:rsidRDefault="00275391"/>
        </w:tc>
      </w:tr>
    </w:tbl>
    <w:p w14:paraId="4972637D" w14:textId="6B788A64" w:rsidR="00606A8A" w:rsidRDefault="00606A8A"/>
    <w:p w14:paraId="0A6212B2" w14:textId="77777777" w:rsidR="00606A8A" w:rsidRDefault="00606A8A">
      <w:r>
        <w:br w:type="page"/>
      </w:r>
    </w:p>
    <w:p w14:paraId="6F73ED95" w14:textId="77777777" w:rsidR="00606A8A" w:rsidRDefault="00606A8A" w:rsidP="00606A8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</w:rPr>
      </w:pPr>
      <w:bookmarkStart w:id="38" w:name="_Toc220935084"/>
      <w:r>
        <w:rPr>
          <w:rFonts w:ascii="Trebuchet MS" w:eastAsia="Trebuchet MS" w:hAnsi="Trebuchet MS" w:cs="Trebuchet MS"/>
          <w:color w:val="FFFFFF"/>
          <w:sz w:val="28"/>
        </w:rPr>
        <w:lastRenderedPageBreak/>
        <w:t xml:space="preserve">ANNEXE N° </w:t>
      </w:r>
      <w:proofErr w:type="gramStart"/>
      <w:r>
        <w:rPr>
          <w:rFonts w:ascii="Trebuchet MS" w:eastAsia="Trebuchet MS" w:hAnsi="Trebuchet MS" w:cs="Trebuchet MS"/>
          <w:color w:val="FFFFFF"/>
          <w:sz w:val="28"/>
        </w:rPr>
        <w:t>2 :</w:t>
      </w:r>
      <w:proofErr w:type="gramEnd"/>
      <w:r>
        <w:rPr>
          <w:rFonts w:ascii="Trebuchet MS" w:eastAsia="Trebuchet MS" w:hAnsi="Trebuchet MS" w:cs="Trebuchet MS"/>
          <w:color w:val="FFFFFF"/>
          <w:sz w:val="28"/>
        </w:rPr>
        <w:t xml:space="preserve"> LISTE DES COMPTABLES ASSIGNATAIRES – TRESORIERS GHT ALLIANCE DE GIRONDE</w:t>
      </w:r>
      <w:bookmarkEnd w:id="38"/>
    </w:p>
    <w:p w14:paraId="3EF58192" w14:textId="0F958D8A" w:rsidR="00275391" w:rsidRDefault="00275391"/>
    <w:tbl>
      <w:tblPr>
        <w:tblW w:w="145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33"/>
        <w:gridCol w:w="2070"/>
        <w:gridCol w:w="5857"/>
        <w:gridCol w:w="2148"/>
        <w:gridCol w:w="2147"/>
      </w:tblGrid>
      <w:tr w:rsidR="00606A8A" w:rsidRPr="00E775E5" w14:paraId="0EEC8FDE" w14:textId="77777777" w:rsidTr="003E6F67">
        <w:trPr>
          <w:cantSplit/>
          <w:trHeight w:val="398"/>
          <w:tblHeader/>
        </w:trPr>
        <w:tc>
          <w:tcPr>
            <w:tcW w:w="2333" w:type="dxa"/>
            <w:shd w:val="clear" w:color="auto" w:fill="FFFF00"/>
            <w:vAlign w:val="center"/>
          </w:tcPr>
          <w:p w14:paraId="44DB7113" w14:textId="77777777" w:rsidR="00606A8A" w:rsidRPr="00E775E5" w:rsidRDefault="00606A8A" w:rsidP="003E6F6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>Etablissement</w:t>
            </w:r>
            <w:proofErr w:type="spellEnd"/>
          </w:p>
        </w:tc>
        <w:tc>
          <w:tcPr>
            <w:tcW w:w="2070" w:type="dxa"/>
            <w:shd w:val="clear" w:color="auto" w:fill="FFFF00"/>
            <w:vAlign w:val="center"/>
          </w:tcPr>
          <w:p w14:paraId="318DBF25" w14:textId="77777777" w:rsidR="00606A8A" w:rsidRPr="00E775E5" w:rsidRDefault="00606A8A" w:rsidP="003E6F6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>Comptable</w:t>
            </w:r>
            <w:proofErr w:type="spellEnd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>assignataire</w:t>
            </w:r>
            <w:proofErr w:type="spellEnd"/>
          </w:p>
        </w:tc>
        <w:tc>
          <w:tcPr>
            <w:tcW w:w="5857" w:type="dxa"/>
            <w:shd w:val="clear" w:color="auto" w:fill="FFFF00"/>
            <w:vAlign w:val="center"/>
          </w:tcPr>
          <w:p w14:paraId="25EAAEBB" w14:textId="77777777" w:rsidR="00606A8A" w:rsidRPr="00E775E5" w:rsidRDefault="00606A8A" w:rsidP="003E6F6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>Adresse</w:t>
            </w:r>
            <w:proofErr w:type="spellEnd"/>
          </w:p>
        </w:tc>
        <w:tc>
          <w:tcPr>
            <w:tcW w:w="2148" w:type="dxa"/>
            <w:shd w:val="clear" w:color="auto" w:fill="FFFF00"/>
            <w:vAlign w:val="center"/>
          </w:tcPr>
          <w:p w14:paraId="373E0FEE" w14:textId="77777777" w:rsidR="00606A8A" w:rsidRPr="00E775E5" w:rsidRDefault="00606A8A" w:rsidP="003E6F6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>Téléphone</w:t>
            </w:r>
            <w:proofErr w:type="spellEnd"/>
          </w:p>
        </w:tc>
        <w:tc>
          <w:tcPr>
            <w:tcW w:w="2147" w:type="dxa"/>
            <w:shd w:val="clear" w:color="auto" w:fill="FFFF00"/>
            <w:vAlign w:val="center"/>
          </w:tcPr>
          <w:p w14:paraId="62F5E8B0" w14:textId="77777777" w:rsidR="00606A8A" w:rsidRPr="00E775E5" w:rsidRDefault="00606A8A" w:rsidP="003E6F6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775E5">
              <w:rPr>
                <w:rFonts w:ascii="Trebuchet MS" w:hAnsi="Trebuchet MS" w:cs="Arial"/>
                <w:b/>
                <w:sz w:val="20"/>
                <w:szCs w:val="20"/>
              </w:rPr>
              <w:t>Télécopie</w:t>
            </w:r>
            <w:proofErr w:type="spellEnd"/>
          </w:p>
        </w:tc>
      </w:tr>
      <w:tr w:rsidR="00606A8A" w:rsidRPr="00452AEC" w14:paraId="3DAE5EA0" w14:textId="77777777" w:rsidTr="003E6F67">
        <w:trPr>
          <w:cantSplit/>
          <w:trHeight w:val="398"/>
        </w:trPr>
        <w:tc>
          <w:tcPr>
            <w:tcW w:w="2333" w:type="dxa"/>
            <w:vAlign w:val="center"/>
          </w:tcPr>
          <w:p w14:paraId="327BB628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CH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Langon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Sud Gironde</w:t>
            </w:r>
          </w:p>
        </w:tc>
        <w:tc>
          <w:tcPr>
            <w:tcW w:w="2070" w:type="dxa"/>
            <w:vAlign w:val="center"/>
          </w:tcPr>
          <w:p w14:paraId="4F07E80F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7D5E64E2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29511F5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282C6CE1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4B59BB85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0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4C7BB79B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413F8A6D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06A8A" w:rsidRPr="00452AEC" w14:paraId="778337A5" w14:textId="77777777" w:rsidTr="003E6F67">
        <w:trPr>
          <w:cantSplit/>
          <w:trHeight w:val="398"/>
        </w:trPr>
        <w:tc>
          <w:tcPr>
            <w:tcW w:w="2333" w:type="dxa"/>
            <w:vAlign w:val="center"/>
          </w:tcPr>
          <w:p w14:paraId="6570F09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CH de Cadillac</w:t>
            </w:r>
          </w:p>
        </w:tc>
        <w:tc>
          <w:tcPr>
            <w:tcW w:w="2070" w:type="dxa"/>
            <w:vAlign w:val="center"/>
          </w:tcPr>
          <w:p w14:paraId="38CAFA92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5DFB767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12FCEC15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0BF9993B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0178175F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1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77254E0E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6D307847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06A8A" w:rsidRPr="00452AEC" w14:paraId="2286E2DB" w14:textId="77777777" w:rsidTr="003E6F67">
        <w:trPr>
          <w:cantSplit/>
          <w:trHeight w:val="398"/>
        </w:trPr>
        <w:tc>
          <w:tcPr>
            <w:tcW w:w="2333" w:type="dxa"/>
            <w:vAlign w:val="center"/>
          </w:tcPr>
          <w:p w14:paraId="7FFABEE1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CH Charles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Perrens</w:t>
            </w:r>
            <w:proofErr w:type="spellEnd"/>
          </w:p>
        </w:tc>
        <w:tc>
          <w:tcPr>
            <w:tcW w:w="2070" w:type="dxa"/>
            <w:vAlign w:val="center"/>
          </w:tcPr>
          <w:p w14:paraId="5179CD60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48C8BDA8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Domaine du Cholet</w:t>
            </w:r>
          </w:p>
          <w:p w14:paraId="5820B171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12,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Dubernat</w:t>
            </w:r>
            <w:proofErr w:type="spellEnd"/>
          </w:p>
          <w:p w14:paraId="79442CF7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33400 TALENCE</w:t>
            </w:r>
          </w:p>
          <w:tbl>
            <w:tblPr>
              <w:tblW w:w="575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0"/>
              <w:gridCol w:w="68"/>
              <w:gridCol w:w="68"/>
            </w:tblGrid>
            <w:tr w:rsidR="00606A8A" w:rsidRPr="00452AEC" w14:paraId="6A48DB45" w14:textId="77777777" w:rsidTr="003E6F67">
              <w:trPr>
                <w:trHeight w:val="238"/>
                <w:tblCellSpacing w:w="0" w:type="dxa"/>
              </w:trPr>
              <w:tc>
                <w:tcPr>
                  <w:tcW w:w="56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7DF5AB" w14:textId="77777777" w:rsidR="00606A8A" w:rsidRPr="00452AEC" w:rsidRDefault="00606A8A" w:rsidP="003E6F67">
                  <w:pPr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  <w:hyperlink r:id="rId12" w:history="1">
                    <w:r w:rsidRPr="00452AEC">
                      <w:rPr>
                        <w:rStyle w:val="Lienhypertexte"/>
                        <w:rFonts w:ascii="Trebuchet MS" w:hAnsi="Trebuchet MS" w:cs="Arial"/>
                        <w:sz w:val="18"/>
                        <w:szCs w:val="18"/>
                      </w:rPr>
                      <w:t>th.bordeaux-arcachon@dgfip.finances.gouv.fr</w:t>
                    </w:r>
                  </w:hyperlink>
                </w:p>
              </w:tc>
              <w:tc>
                <w:tcPr>
                  <w:tcW w:w="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46775D" w14:textId="77777777" w:rsidR="00606A8A" w:rsidRPr="00452AEC" w:rsidRDefault="00606A8A" w:rsidP="003E6F67">
                  <w:pPr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</w:p>
              </w:tc>
              <w:tc>
                <w:tcPr>
                  <w:tcW w:w="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85E0740" w14:textId="77777777" w:rsidR="00606A8A" w:rsidRPr="00452AEC" w:rsidRDefault="00606A8A" w:rsidP="003E6F67">
                  <w:pPr>
                    <w:jc w:val="center"/>
                    <w:rPr>
                      <w:rFonts w:ascii="Trebuchet MS" w:hAnsi="Trebuchet MS" w:cs="Arial"/>
                      <w:sz w:val="18"/>
                      <w:szCs w:val="18"/>
                    </w:rPr>
                  </w:pPr>
                </w:p>
              </w:tc>
            </w:tr>
          </w:tbl>
          <w:p w14:paraId="0810C8AD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48" w:type="dxa"/>
            <w:vAlign w:val="center"/>
          </w:tcPr>
          <w:p w14:paraId="06EF49D3" w14:textId="77777777" w:rsidR="00606A8A" w:rsidRPr="00452AEC" w:rsidRDefault="00606A8A" w:rsidP="003E6F6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05 56 79 53 86</w:t>
            </w:r>
          </w:p>
        </w:tc>
        <w:tc>
          <w:tcPr>
            <w:tcW w:w="2147" w:type="dxa"/>
            <w:vAlign w:val="center"/>
          </w:tcPr>
          <w:p w14:paraId="24EFE73D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05 56 79 53 31</w:t>
            </w:r>
          </w:p>
        </w:tc>
      </w:tr>
      <w:tr w:rsidR="00606A8A" w:rsidRPr="00452AEC" w14:paraId="6AEE9AB1" w14:textId="77777777" w:rsidTr="003E6F67">
        <w:trPr>
          <w:cantSplit/>
          <w:trHeight w:val="398"/>
        </w:trPr>
        <w:tc>
          <w:tcPr>
            <w:tcW w:w="2333" w:type="dxa"/>
            <w:vAlign w:val="center"/>
          </w:tcPr>
          <w:p w14:paraId="2BB9C147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CH Haute Gironde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Blaye</w:t>
            </w:r>
            <w:proofErr w:type="spellEnd"/>
          </w:p>
        </w:tc>
        <w:tc>
          <w:tcPr>
            <w:tcW w:w="2070" w:type="dxa"/>
            <w:vAlign w:val="center"/>
          </w:tcPr>
          <w:p w14:paraId="103892D8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656617F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18B28B71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149C3BAE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48AA3C94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3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45E2E6B6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2CB9B201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06A8A" w:rsidRPr="00452AEC" w14:paraId="77E87DF2" w14:textId="77777777" w:rsidTr="003E6F67">
        <w:trPr>
          <w:cantSplit/>
          <w:trHeight w:val="398"/>
        </w:trPr>
        <w:tc>
          <w:tcPr>
            <w:tcW w:w="2333" w:type="dxa"/>
            <w:vAlign w:val="center"/>
          </w:tcPr>
          <w:p w14:paraId="5EB15955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CH de Sainte-Foy-la-Grande</w:t>
            </w:r>
          </w:p>
        </w:tc>
        <w:tc>
          <w:tcPr>
            <w:tcW w:w="2070" w:type="dxa"/>
            <w:vAlign w:val="center"/>
          </w:tcPr>
          <w:p w14:paraId="54BCF469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6FF93483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466073A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7D41EDC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654C3E97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4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390A0963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5116EF55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06A8A" w:rsidRPr="00452AEC" w14:paraId="5EB9B33F" w14:textId="77777777" w:rsidTr="003E6F67">
        <w:trPr>
          <w:cantSplit/>
          <w:trHeight w:val="398"/>
        </w:trPr>
        <w:tc>
          <w:tcPr>
            <w:tcW w:w="2333" w:type="dxa"/>
            <w:vAlign w:val="center"/>
          </w:tcPr>
          <w:p w14:paraId="2D34A69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CH de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Bazas</w:t>
            </w:r>
            <w:proofErr w:type="spellEnd"/>
          </w:p>
        </w:tc>
        <w:tc>
          <w:tcPr>
            <w:tcW w:w="2070" w:type="dxa"/>
            <w:vAlign w:val="center"/>
          </w:tcPr>
          <w:p w14:paraId="57E814D2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7D73A2F0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583ECB8B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7C13852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13E864CB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5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556F6CA1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2EA72EC3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06A8A" w:rsidRPr="00452AEC" w14:paraId="0E6831AC" w14:textId="77777777" w:rsidTr="003E6F67">
        <w:trPr>
          <w:cantSplit/>
          <w:trHeight w:val="609"/>
        </w:trPr>
        <w:tc>
          <w:tcPr>
            <w:tcW w:w="2333" w:type="dxa"/>
            <w:vAlign w:val="center"/>
          </w:tcPr>
          <w:p w14:paraId="151E71DF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CH de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Libourne</w:t>
            </w:r>
            <w:proofErr w:type="spellEnd"/>
          </w:p>
        </w:tc>
        <w:tc>
          <w:tcPr>
            <w:tcW w:w="2070" w:type="dxa"/>
            <w:vAlign w:val="center"/>
          </w:tcPr>
          <w:p w14:paraId="4C0346C3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34BE7D02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0ACE8B39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30BFC6DA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483C5510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6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4D9825AC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60EA0FAC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06A8A" w:rsidRPr="00452AEC" w14:paraId="59FE82E4" w14:textId="77777777" w:rsidTr="003E6F67">
        <w:trPr>
          <w:cantSplit/>
          <w:trHeight w:val="609"/>
        </w:trPr>
        <w:tc>
          <w:tcPr>
            <w:tcW w:w="2333" w:type="dxa"/>
            <w:vAlign w:val="center"/>
          </w:tcPr>
          <w:p w14:paraId="4E465472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ESPASS de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Podensac</w:t>
            </w:r>
            <w:proofErr w:type="spellEnd"/>
          </w:p>
        </w:tc>
        <w:tc>
          <w:tcPr>
            <w:tcW w:w="2070" w:type="dxa"/>
            <w:vAlign w:val="center"/>
          </w:tcPr>
          <w:p w14:paraId="7B2285C2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Monsieur le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Trésorier</w:t>
            </w:r>
            <w:proofErr w:type="spellEnd"/>
          </w:p>
        </w:tc>
        <w:tc>
          <w:tcPr>
            <w:tcW w:w="5857" w:type="dxa"/>
            <w:vAlign w:val="center"/>
          </w:tcPr>
          <w:p w14:paraId="76725657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Trésorerie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de Cadillac</w:t>
            </w:r>
          </w:p>
          <w:p w14:paraId="1B6732FB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52 rue </w:t>
            </w:r>
            <w:proofErr w:type="spellStart"/>
            <w:r w:rsidRPr="00452AEC">
              <w:rPr>
                <w:rFonts w:ascii="Trebuchet MS" w:hAnsi="Trebuchet MS" w:cs="Arial"/>
                <w:sz w:val="18"/>
                <w:szCs w:val="18"/>
              </w:rPr>
              <w:t>Cazeaux</w:t>
            </w:r>
            <w:proofErr w:type="spellEnd"/>
            <w:r w:rsidRPr="00452AEC">
              <w:rPr>
                <w:rFonts w:ascii="Trebuchet MS" w:hAnsi="Trebuchet MS" w:cs="Arial"/>
                <w:sz w:val="18"/>
                <w:szCs w:val="18"/>
              </w:rPr>
              <w:t xml:space="preserve"> Cazalet</w:t>
            </w:r>
          </w:p>
          <w:p w14:paraId="611B85E6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33410 CADILLAC</w:t>
            </w:r>
          </w:p>
          <w:p w14:paraId="77ECA3AA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7" w:history="1">
              <w:r w:rsidRPr="00452AEC">
                <w:rPr>
                  <w:rStyle w:val="Lienhypertexte"/>
                  <w:rFonts w:ascii="Trebuchet MS" w:hAnsi="Trebuchet MS" w:cs="Arial"/>
                  <w:sz w:val="18"/>
                  <w:szCs w:val="18"/>
                </w:rPr>
                <w:t>th.cadillac@dgfip.finances.gouv.fr</w:t>
              </w:r>
            </w:hyperlink>
          </w:p>
        </w:tc>
        <w:tc>
          <w:tcPr>
            <w:tcW w:w="2148" w:type="dxa"/>
            <w:vAlign w:val="center"/>
          </w:tcPr>
          <w:p w14:paraId="4C4FAC2A" w14:textId="77777777" w:rsidR="00606A8A" w:rsidRPr="00452AEC" w:rsidRDefault="00606A8A" w:rsidP="003E6F6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52AEC">
              <w:rPr>
                <w:rFonts w:ascii="Trebuchet MS" w:hAnsi="Trebuchet MS" w:cs="Arial"/>
                <w:sz w:val="18"/>
                <w:szCs w:val="18"/>
              </w:rPr>
              <w:t>05 56 62 65 01</w:t>
            </w:r>
          </w:p>
        </w:tc>
        <w:tc>
          <w:tcPr>
            <w:tcW w:w="2147" w:type="dxa"/>
            <w:vAlign w:val="center"/>
          </w:tcPr>
          <w:p w14:paraId="278CA765" w14:textId="77777777" w:rsidR="00606A8A" w:rsidRPr="00452AEC" w:rsidRDefault="00606A8A" w:rsidP="003E6F6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7763A5C5" w14:textId="77777777" w:rsidR="00606A8A" w:rsidRDefault="00606A8A"/>
    <w:sectPr w:rsidR="00606A8A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A5A7" w14:textId="77777777" w:rsidR="0016766C" w:rsidRDefault="0016766C">
      <w:r>
        <w:separator/>
      </w:r>
    </w:p>
  </w:endnote>
  <w:endnote w:type="continuationSeparator" w:id="0">
    <w:p w14:paraId="6B3FC80D" w14:textId="77777777" w:rsidR="0016766C" w:rsidRDefault="0016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5309" w14:textId="77777777" w:rsidR="00275391" w:rsidRDefault="005378C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0754341" w14:textId="77777777" w:rsidR="00275391" w:rsidRDefault="00275391">
    <w:pPr>
      <w:spacing w:after="160" w:line="240" w:lineRule="exact"/>
    </w:pPr>
  </w:p>
  <w:p w14:paraId="6DA1FD49" w14:textId="77777777" w:rsidR="00275391" w:rsidRDefault="002753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5391" w14:paraId="03438C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ED034" w14:textId="766AAEAC" w:rsidR="00275391" w:rsidRDefault="005378C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8438B" w:rsidRPr="0064546D">
            <w:rPr>
              <w:color w:val="000000"/>
              <w:lang w:val="fr-FR"/>
            </w:rPr>
            <w:t>25EEASGA335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06504D" w14:textId="77777777" w:rsidR="00275391" w:rsidRDefault="005378C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75391" w14:paraId="3A4DE79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BEFA3" w14:textId="64BC4D30" w:rsidR="00275391" w:rsidRDefault="005378C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25EEASGA</w:t>
          </w:r>
          <w:r w:rsidR="0098124A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450140" w14:textId="77777777" w:rsidR="00275391" w:rsidRDefault="005378C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8D5A" w14:textId="77777777" w:rsidR="0016766C" w:rsidRDefault="0016766C">
      <w:r>
        <w:separator/>
      </w:r>
    </w:p>
  </w:footnote>
  <w:footnote w:type="continuationSeparator" w:id="0">
    <w:p w14:paraId="0AAC1CEE" w14:textId="77777777" w:rsidR="0016766C" w:rsidRDefault="0016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05E9"/>
    <w:multiLevelType w:val="hybridMultilevel"/>
    <w:tmpl w:val="121887D4"/>
    <w:lvl w:ilvl="0" w:tplc="040C000B">
      <w:start w:val="1"/>
      <w:numFmt w:val="bullet"/>
      <w:lvlText w:val=""/>
      <w:lvlJc w:val="left"/>
      <w:pPr>
        <w:ind w:left="12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91"/>
    <w:rsid w:val="00000A82"/>
    <w:rsid w:val="00031435"/>
    <w:rsid w:val="00044377"/>
    <w:rsid w:val="00052B9B"/>
    <w:rsid w:val="00054FB8"/>
    <w:rsid w:val="00093DD8"/>
    <w:rsid w:val="000C105C"/>
    <w:rsid w:val="000E49C5"/>
    <w:rsid w:val="000F1B62"/>
    <w:rsid w:val="000F22C1"/>
    <w:rsid w:val="00120302"/>
    <w:rsid w:val="00126CB9"/>
    <w:rsid w:val="0016766C"/>
    <w:rsid w:val="00181BF1"/>
    <w:rsid w:val="00194931"/>
    <w:rsid w:val="001B621D"/>
    <w:rsid w:val="001F1E29"/>
    <w:rsid w:val="001F2408"/>
    <w:rsid w:val="00217B94"/>
    <w:rsid w:val="00275391"/>
    <w:rsid w:val="0029556E"/>
    <w:rsid w:val="002C1842"/>
    <w:rsid w:val="002C4B56"/>
    <w:rsid w:val="002F7210"/>
    <w:rsid w:val="00355154"/>
    <w:rsid w:val="00382EFF"/>
    <w:rsid w:val="003D2673"/>
    <w:rsid w:val="003F1D62"/>
    <w:rsid w:val="0042296B"/>
    <w:rsid w:val="0046423B"/>
    <w:rsid w:val="004A085F"/>
    <w:rsid w:val="004D5EC1"/>
    <w:rsid w:val="00507A6D"/>
    <w:rsid w:val="005378CD"/>
    <w:rsid w:val="0057570F"/>
    <w:rsid w:val="00591D2A"/>
    <w:rsid w:val="005A4475"/>
    <w:rsid w:val="00606A8A"/>
    <w:rsid w:val="006139B8"/>
    <w:rsid w:val="006533E3"/>
    <w:rsid w:val="00682F69"/>
    <w:rsid w:val="006C188A"/>
    <w:rsid w:val="006E160C"/>
    <w:rsid w:val="007035A2"/>
    <w:rsid w:val="00755F7D"/>
    <w:rsid w:val="00763C47"/>
    <w:rsid w:val="007F75E2"/>
    <w:rsid w:val="008018D0"/>
    <w:rsid w:val="00857634"/>
    <w:rsid w:val="00864F50"/>
    <w:rsid w:val="008D0E88"/>
    <w:rsid w:val="008D2C21"/>
    <w:rsid w:val="008E6F4F"/>
    <w:rsid w:val="0098124A"/>
    <w:rsid w:val="00A00421"/>
    <w:rsid w:val="00A02658"/>
    <w:rsid w:val="00A05FF5"/>
    <w:rsid w:val="00A06AE7"/>
    <w:rsid w:val="00A27489"/>
    <w:rsid w:val="00A4441F"/>
    <w:rsid w:val="00A77607"/>
    <w:rsid w:val="00A8438B"/>
    <w:rsid w:val="00AA231A"/>
    <w:rsid w:val="00B51D16"/>
    <w:rsid w:val="00B61740"/>
    <w:rsid w:val="00BE3AE7"/>
    <w:rsid w:val="00C14461"/>
    <w:rsid w:val="00C20641"/>
    <w:rsid w:val="00C46778"/>
    <w:rsid w:val="00C97B70"/>
    <w:rsid w:val="00CF5353"/>
    <w:rsid w:val="00D110F7"/>
    <w:rsid w:val="00D45F87"/>
    <w:rsid w:val="00D527C3"/>
    <w:rsid w:val="00D6215F"/>
    <w:rsid w:val="00D7797A"/>
    <w:rsid w:val="00DB6032"/>
    <w:rsid w:val="00E8748F"/>
    <w:rsid w:val="00EC19D8"/>
    <w:rsid w:val="00EC66B9"/>
    <w:rsid w:val="00F0118B"/>
    <w:rsid w:val="00F10306"/>
    <w:rsid w:val="00F34953"/>
    <w:rsid w:val="00F913B7"/>
    <w:rsid w:val="00FD34E5"/>
    <w:rsid w:val="00FD6A68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2D9EF"/>
  <w15:docId w15:val="{969BB65F-B436-4AAB-8F9A-FCEE4C0E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C21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8D2C21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F3495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3495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3495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349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34953"/>
    <w:rPr>
      <w:b/>
      <w:bCs/>
    </w:rPr>
  </w:style>
  <w:style w:type="paragraph" w:styleId="En-tte">
    <w:name w:val="header"/>
    <w:basedOn w:val="Normal"/>
    <w:link w:val="En-tteCar"/>
    <w:unhideWhenUsed/>
    <w:rsid w:val="00A84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84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84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843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h.cadillac@dgfip.finances.gouv.f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h.bordeaux-arcachon@dgfip.finances.gouv.fr" TargetMode="External"/><Relationship Id="rId17" Type="http://schemas.openxmlformats.org/officeDocument/2006/relationships/hyperlink" Target="mailto:th.cadillac@dgfip.finances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h.cadillac@dgfip.finances.gouv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h.cadillac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.cadillac@dgfip.finances.gouv.fr" TargetMode="External"/><Relationship Id="rId10" Type="http://schemas.openxmlformats.org/officeDocument/2006/relationships/hyperlink" Target="mailto:th.cadillac@dgfip.finances.gouv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th.cadillac@dgfip.finances.gouv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2E17-F5EE-4711-9927-18B376EC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2963</Words>
  <Characters>18331</Characters>
  <Application>Microsoft Office Word</Application>
  <DocSecurity>0</DocSecurity>
  <Lines>152</Lines>
  <Paragraphs>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VABRE Sylvie</dc:creator>
  <cp:lastModifiedBy>VABRE Sylvie</cp:lastModifiedBy>
  <cp:revision>2</cp:revision>
  <dcterms:created xsi:type="dcterms:W3CDTF">2026-02-04T10:41:00Z</dcterms:created>
  <dcterms:modified xsi:type="dcterms:W3CDTF">2026-02-04T10:41:00Z</dcterms:modified>
</cp:coreProperties>
</file>